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A46" w:rsidRDefault="00711A46">
      <w:pPr>
        <w:pStyle w:val="Nzov"/>
        <w:rPr>
          <w:sz w:val="32"/>
        </w:rPr>
      </w:pPr>
    </w:p>
    <w:p w:rsidR="00711A46" w:rsidRDefault="00711A46">
      <w:pPr>
        <w:pStyle w:val="Nzov"/>
        <w:rPr>
          <w:sz w:val="32"/>
        </w:rPr>
      </w:pPr>
    </w:p>
    <w:p w:rsidR="00711A46" w:rsidRDefault="00711A46">
      <w:pPr>
        <w:pStyle w:val="Nzov"/>
        <w:rPr>
          <w:sz w:val="32"/>
        </w:rPr>
      </w:pPr>
    </w:p>
    <w:p w:rsidR="00711A46" w:rsidRDefault="00711A46">
      <w:pPr>
        <w:pStyle w:val="Nzov"/>
        <w:rPr>
          <w:sz w:val="32"/>
        </w:rPr>
      </w:pPr>
    </w:p>
    <w:p w:rsidR="00711A46" w:rsidRDefault="00711A46">
      <w:pPr>
        <w:pStyle w:val="Nzov"/>
        <w:rPr>
          <w:sz w:val="32"/>
        </w:rPr>
      </w:pPr>
    </w:p>
    <w:p w:rsidR="00711A46" w:rsidRDefault="00711A46">
      <w:pPr>
        <w:pStyle w:val="Nzov"/>
        <w:rPr>
          <w:sz w:val="32"/>
        </w:rPr>
      </w:pPr>
    </w:p>
    <w:p w:rsidR="00711A46" w:rsidRDefault="00711A46">
      <w:pPr>
        <w:pStyle w:val="Nzov"/>
        <w:rPr>
          <w:sz w:val="32"/>
        </w:rPr>
      </w:pPr>
    </w:p>
    <w:p w:rsidR="00711A46" w:rsidRDefault="00711A46">
      <w:pPr>
        <w:pStyle w:val="Nzov"/>
        <w:rPr>
          <w:sz w:val="32"/>
        </w:rPr>
      </w:pPr>
    </w:p>
    <w:p w:rsidR="00711A46" w:rsidRDefault="00711A46">
      <w:pPr>
        <w:pStyle w:val="Nzov"/>
        <w:rPr>
          <w:sz w:val="32"/>
        </w:rPr>
      </w:pPr>
    </w:p>
    <w:p w:rsidR="00711A46" w:rsidRDefault="00711A46">
      <w:pPr>
        <w:pStyle w:val="Nzov"/>
        <w:rPr>
          <w:sz w:val="32"/>
        </w:rPr>
      </w:pPr>
    </w:p>
    <w:p w:rsidR="00711A46" w:rsidRDefault="00711A46">
      <w:pPr>
        <w:pStyle w:val="Nzov"/>
        <w:rPr>
          <w:sz w:val="32"/>
        </w:rPr>
      </w:pPr>
    </w:p>
    <w:p w:rsidR="00711A46" w:rsidRDefault="00711A46">
      <w:pPr>
        <w:pStyle w:val="Nzov"/>
        <w:rPr>
          <w:sz w:val="32"/>
        </w:rPr>
      </w:pPr>
    </w:p>
    <w:p w:rsidR="00711A46" w:rsidRDefault="00711A46">
      <w:pPr>
        <w:pStyle w:val="Nzov"/>
        <w:rPr>
          <w:sz w:val="32"/>
        </w:rPr>
      </w:pPr>
    </w:p>
    <w:p w:rsidR="00711A46" w:rsidRDefault="00711A46">
      <w:pPr>
        <w:pStyle w:val="Nzov"/>
        <w:rPr>
          <w:sz w:val="32"/>
        </w:rPr>
      </w:pPr>
    </w:p>
    <w:p w:rsidR="00711A46" w:rsidRDefault="00711A46">
      <w:pPr>
        <w:pStyle w:val="Nzov"/>
        <w:rPr>
          <w:sz w:val="32"/>
        </w:rPr>
      </w:pPr>
    </w:p>
    <w:p w:rsidR="00711A46" w:rsidRDefault="00711A46">
      <w:pPr>
        <w:pStyle w:val="Nzov"/>
        <w:rPr>
          <w:b/>
          <w:bCs/>
          <w:sz w:val="40"/>
        </w:rPr>
      </w:pPr>
      <w:r>
        <w:rPr>
          <w:b/>
          <w:bCs/>
          <w:sz w:val="40"/>
        </w:rPr>
        <w:t>Správa</w:t>
      </w:r>
    </w:p>
    <w:p w:rsidR="00711A46" w:rsidRDefault="00711A46">
      <w:pPr>
        <w:jc w:val="center"/>
        <w:rPr>
          <w:b/>
          <w:bCs/>
          <w:sz w:val="40"/>
          <w:lang w:val="sk-SK"/>
        </w:rPr>
      </w:pPr>
      <w:r>
        <w:rPr>
          <w:b/>
          <w:bCs/>
          <w:sz w:val="40"/>
          <w:lang w:val="sk-SK"/>
        </w:rPr>
        <w:t>o výsledkoch a podmienkach</w:t>
      </w:r>
    </w:p>
    <w:p w:rsidR="00711A46" w:rsidRDefault="00711A46">
      <w:pPr>
        <w:jc w:val="center"/>
        <w:rPr>
          <w:b/>
          <w:bCs/>
          <w:sz w:val="40"/>
          <w:lang w:val="sk-SK"/>
        </w:rPr>
      </w:pPr>
      <w:r>
        <w:rPr>
          <w:b/>
          <w:bCs/>
          <w:sz w:val="40"/>
          <w:lang w:val="sk-SK"/>
        </w:rPr>
        <w:t>výchovno-vzdelávacej činnosti</w:t>
      </w:r>
    </w:p>
    <w:p w:rsidR="00711A46" w:rsidRDefault="00711A46">
      <w:pPr>
        <w:jc w:val="center"/>
        <w:rPr>
          <w:b/>
          <w:bCs/>
          <w:sz w:val="40"/>
          <w:lang w:val="sk-SK"/>
        </w:rPr>
      </w:pPr>
      <w:r>
        <w:rPr>
          <w:b/>
          <w:bCs/>
          <w:sz w:val="40"/>
          <w:lang w:val="sk-SK"/>
        </w:rPr>
        <w:t>v materskej škole v Kurimanoch</w:t>
      </w:r>
    </w:p>
    <w:p w:rsidR="00711A46" w:rsidRDefault="00711A46">
      <w:pPr>
        <w:jc w:val="center"/>
        <w:rPr>
          <w:b/>
          <w:bCs/>
          <w:sz w:val="40"/>
          <w:lang w:val="sk-SK"/>
        </w:rPr>
      </w:pPr>
      <w:r>
        <w:rPr>
          <w:b/>
          <w:bCs/>
          <w:sz w:val="40"/>
          <w:lang w:val="sk-SK"/>
        </w:rPr>
        <w:t xml:space="preserve">za školský rok </w:t>
      </w:r>
      <w:r w:rsidR="006527DB">
        <w:rPr>
          <w:b/>
          <w:bCs/>
          <w:sz w:val="40"/>
          <w:lang w:val="sk-SK"/>
        </w:rPr>
        <w:t>2017/2018</w:t>
      </w:r>
    </w:p>
    <w:p w:rsidR="00711A46" w:rsidRDefault="00711A46">
      <w:pPr>
        <w:jc w:val="center"/>
        <w:rPr>
          <w:sz w:val="28"/>
          <w:lang w:val="sk-SK"/>
        </w:rPr>
      </w:pPr>
    </w:p>
    <w:p w:rsidR="00711A46" w:rsidRDefault="00711A46">
      <w:pPr>
        <w:jc w:val="center"/>
        <w:rPr>
          <w:sz w:val="28"/>
          <w:lang w:val="sk-SK"/>
        </w:rPr>
      </w:pPr>
    </w:p>
    <w:p w:rsidR="00711A46" w:rsidRDefault="00711A46">
      <w:pPr>
        <w:jc w:val="center"/>
        <w:rPr>
          <w:sz w:val="28"/>
          <w:lang w:val="sk-SK"/>
        </w:rPr>
      </w:pPr>
    </w:p>
    <w:p w:rsidR="00711A46" w:rsidRDefault="00711A46">
      <w:pPr>
        <w:jc w:val="center"/>
        <w:rPr>
          <w:sz w:val="28"/>
          <w:lang w:val="sk-SK"/>
        </w:rPr>
      </w:pPr>
    </w:p>
    <w:p w:rsidR="00711A46" w:rsidRDefault="00711A46">
      <w:pPr>
        <w:jc w:val="center"/>
        <w:rPr>
          <w:sz w:val="28"/>
          <w:lang w:val="sk-SK"/>
        </w:rPr>
      </w:pPr>
    </w:p>
    <w:p w:rsidR="00711A46" w:rsidRDefault="00711A46">
      <w:pPr>
        <w:jc w:val="center"/>
        <w:rPr>
          <w:sz w:val="28"/>
          <w:lang w:val="sk-SK"/>
        </w:rPr>
      </w:pPr>
    </w:p>
    <w:p w:rsidR="00711A46" w:rsidRDefault="00711A46">
      <w:pPr>
        <w:jc w:val="center"/>
        <w:rPr>
          <w:sz w:val="28"/>
          <w:lang w:val="sk-SK"/>
        </w:rPr>
      </w:pPr>
    </w:p>
    <w:p w:rsidR="00711A46" w:rsidRDefault="00711A46">
      <w:pPr>
        <w:jc w:val="center"/>
        <w:rPr>
          <w:sz w:val="28"/>
          <w:lang w:val="sk-SK"/>
        </w:rPr>
      </w:pPr>
    </w:p>
    <w:p w:rsidR="00711A46" w:rsidRDefault="00711A46">
      <w:pPr>
        <w:jc w:val="center"/>
        <w:rPr>
          <w:sz w:val="28"/>
          <w:lang w:val="sk-SK"/>
        </w:rPr>
      </w:pPr>
    </w:p>
    <w:p w:rsidR="00711A46" w:rsidRDefault="00711A46">
      <w:pPr>
        <w:jc w:val="center"/>
        <w:rPr>
          <w:sz w:val="28"/>
          <w:lang w:val="sk-SK"/>
        </w:rPr>
      </w:pPr>
    </w:p>
    <w:p w:rsidR="00711A46" w:rsidRDefault="00711A46">
      <w:pPr>
        <w:jc w:val="center"/>
        <w:rPr>
          <w:sz w:val="28"/>
          <w:lang w:val="sk-SK"/>
        </w:rPr>
      </w:pPr>
    </w:p>
    <w:p w:rsidR="00711A46" w:rsidRDefault="00711A46">
      <w:pPr>
        <w:jc w:val="center"/>
        <w:rPr>
          <w:sz w:val="28"/>
          <w:lang w:val="sk-SK"/>
        </w:rPr>
      </w:pPr>
    </w:p>
    <w:p w:rsidR="00711A46" w:rsidRDefault="00711A46">
      <w:pPr>
        <w:jc w:val="center"/>
        <w:rPr>
          <w:sz w:val="28"/>
          <w:lang w:val="sk-SK"/>
        </w:rPr>
      </w:pPr>
    </w:p>
    <w:p w:rsidR="00711A46" w:rsidRDefault="00711A46">
      <w:pPr>
        <w:jc w:val="center"/>
        <w:rPr>
          <w:sz w:val="28"/>
          <w:lang w:val="sk-SK"/>
        </w:rPr>
      </w:pPr>
    </w:p>
    <w:p w:rsidR="00711A46" w:rsidRDefault="00711A46">
      <w:pPr>
        <w:jc w:val="center"/>
        <w:rPr>
          <w:sz w:val="28"/>
          <w:lang w:val="sk-SK"/>
        </w:rPr>
      </w:pPr>
    </w:p>
    <w:p w:rsidR="00711A46" w:rsidRDefault="00711A46">
      <w:pPr>
        <w:jc w:val="center"/>
        <w:rPr>
          <w:sz w:val="28"/>
          <w:lang w:val="sk-SK"/>
        </w:rPr>
      </w:pPr>
    </w:p>
    <w:p w:rsidR="00711A46" w:rsidRDefault="00711A46">
      <w:pPr>
        <w:jc w:val="center"/>
        <w:rPr>
          <w:sz w:val="28"/>
          <w:lang w:val="sk-SK"/>
        </w:rPr>
      </w:pPr>
    </w:p>
    <w:p w:rsidR="00711A46" w:rsidRDefault="00711A46">
      <w:pPr>
        <w:jc w:val="center"/>
        <w:rPr>
          <w:sz w:val="28"/>
          <w:lang w:val="sk-SK"/>
        </w:rPr>
      </w:pPr>
    </w:p>
    <w:p w:rsidR="00497422" w:rsidRDefault="00497422" w:rsidP="00497422">
      <w:pPr>
        <w:spacing w:line="360" w:lineRule="auto"/>
        <w:jc w:val="both"/>
        <w:rPr>
          <w:b/>
          <w:sz w:val="24"/>
          <w:szCs w:val="24"/>
          <w:lang w:val="sk-SK"/>
        </w:rPr>
      </w:pPr>
    </w:p>
    <w:p w:rsidR="007F1526" w:rsidRPr="00F21FDE" w:rsidRDefault="007F1526" w:rsidP="00F21FDE">
      <w:pPr>
        <w:pStyle w:val="Zkladntext"/>
        <w:spacing w:line="360" w:lineRule="auto"/>
        <w:rPr>
          <w:b/>
          <w:szCs w:val="24"/>
        </w:rPr>
      </w:pPr>
      <w:r w:rsidRPr="00F21FDE">
        <w:rPr>
          <w:b/>
          <w:szCs w:val="24"/>
        </w:rPr>
        <w:lastRenderedPageBreak/>
        <w:t>Obsah</w:t>
      </w:r>
    </w:p>
    <w:p w:rsidR="007F1526" w:rsidRPr="00F21FDE" w:rsidRDefault="007F1526" w:rsidP="00F21FDE">
      <w:pPr>
        <w:pStyle w:val="Zkladntext"/>
        <w:spacing w:line="360" w:lineRule="auto"/>
        <w:rPr>
          <w:b/>
          <w:szCs w:val="24"/>
        </w:rPr>
      </w:pPr>
    </w:p>
    <w:tbl>
      <w:tblPr>
        <w:tblW w:w="0" w:type="auto"/>
        <w:tblLook w:val="01E0"/>
      </w:tblPr>
      <w:tblGrid>
        <w:gridCol w:w="516"/>
        <w:gridCol w:w="8232"/>
        <w:gridCol w:w="464"/>
      </w:tblGrid>
      <w:tr w:rsidR="007F1526" w:rsidRPr="003B48A5">
        <w:tc>
          <w:tcPr>
            <w:tcW w:w="516" w:type="dxa"/>
          </w:tcPr>
          <w:p w:rsidR="007F1526" w:rsidRPr="003B48A5" w:rsidRDefault="007F1526" w:rsidP="003B48A5">
            <w:pPr>
              <w:pStyle w:val="Zkladntext"/>
              <w:spacing w:line="360" w:lineRule="auto"/>
              <w:rPr>
                <w:szCs w:val="24"/>
              </w:rPr>
            </w:pPr>
            <w:r w:rsidRPr="003B48A5">
              <w:rPr>
                <w:szCs w:val="24"/>
              </w:rPr>
              <w:t>1.</w:t>
            </w:r>
          </w:p>
        </w:tc>
        <w:tc>
          <w:tcPr>
            <w:tcW w:w="8232" w:type="dxa"/>
          </w:tcPr>
          <w:p w:rsidR="007F1526" w:rsidRPr="003B48A5" w:rsidRDefault="007F1526" w:rsidP="0042230D">
            <w:pPr>
              <w:pStyle w:val="Zkladntext"/>
              <w:spacing w:line="360" w:lineRule="auto"/>
              <w:rPr>
                <w:szCs w:val="24"/>
                <w:lang w:val="pl-PL"/>
              </w:rPr>
            </w:pPr>
            <w:r w:rsidRPr="003B48A5">
              <w:rPr>
                <w:szCs w:val="24"/>
              </w:rPr>
              <w:t>Stanovisko zriaďovateľa....................................</w:t>
            </w:r>
            <w:r w:rsidR="00DF650D">
              <w:rPr>
                <w:szCs w:val="24"/>
              </w:rPr>
              <w:t>.....</w:t>
            </w:r>
            <w:r w:rsidR="0042230D">
              <w:rPr>
                <w:szCs w:val="24"/>
              </w:rPr>
              <w:t>.....................................................</w:t>
            </w:r>
          </w:p>
        </w:tc>
        <w:tc>
          <w:tcPr>
            <w:tcW w:w="464" w:type="dxa"/>
          </w:tcPr>
          <w:p w:rsidR="007F1526" w:rsidRPr="003B48A5" w:rsidRDefault="007F1526" w:rsidP="003B48A5">
            <w:pPr>
              <w:pStyle w:val="Zkladntext"/>
              <w:spacing w:line="360" w:lineRule="auto"/>
              <w:rPr>
                <w:szCs w:val="24"/>
                <w:lang w:val="pl-PL"/>
              </w:rPr>
            </w:pPr>
            <w:r w:rsidRPr="003B48A5">
              <w:rPr>
                <w:szCs w:val="24"/>
                <w:lang w:val="pl-PL"/>
              </w:rPr>
              <w:t>3</w:t>
            </w:r>
          </w:p>
        </w:tc>
      </w:tr>
      <w:tr w:rsidR="007F1526" w:rsidRPr="003B48A5">
        <w:tc>
          <w:tcPr>
            <w:tcW w:w="516" w:type="dxa"/>
          </w:tcPr>
          <w:p w:rsidR="007F1526" w:rsidRPr="003B48A5" w:rsidRDefault="007F1526" w:rsidP="003B48A5">
            <w:pPr>
              <w:pStyle w:val="Zkladntext"/>
              <w:spacing w:line="360" w:lineRule="auto"/>
              <w:rPr>
                <w:szCs w:val="24"/>
              </w:rPr>
            </w:pPr>
            <w:r w:rsidRPr="003B48A5">
              <w:rPr>
                <w:szCs w:val="24"/>
              </w:rPr>
              <w:t>2.</w:t>
            </w:r>
          </w:p>
        </w:tc>
        <w:tc>
          <w:tcPr>
            <w:tcW w:w="8232" w:type="dxa"/>
          </w:tcPr>
          <w:p w:rsidR="007F1526" w:rsidRPr="003B48A5" w:rsidRDefault="007F1526" w:rsidP="003B48A5">
            <w:pPr>
              <w:pStyle w:val="Zkladntext"/>
              <w:spacing w:line="360" w:lineRule="auto"/>
              <w:rPr>
                <w:szCs w:val="24"/>
              </w:rPr>
            </w:pPr>
            <w:r w:rsidRPr="003B48A5">
              <w:rPr>
                <w:szCs w:val="24"/>
              </w:rPr>
              <w:t>Východiská a podklady ............................................................................................</w:t>
            </w:r>
            <w:r w:rsidR="00DF650D">
              <w:rPr>
                <w:szCs w:val="24"/>
              </w:rPr>
              <w:t>..</w:t>
            </w:r>
          </w:p>
        </w:tc>
        <w:tc>
          <w:tcPr>
            <w:tcW w:w="464" w:type="dxa"/>
          </w:tcPr>
          <w:p w:rsidR="007F1526" w:rsidRPr="003B48A5" w:rsidRDefault="007F1526" w:rsidP="003B48A5">
            <w:pPr>
              <w:pStyle w:val="Zkladntext"/>
              <w:spacing w:line="360" w:lineRule="auto"/>
              <w:rPr>
                <w:szCs w:val="24"/>
              </w:rPr>
            </w:pPr>
            <w:r w:rsidRPr="003B48A5">
              <w:rPr>
                <w:szCs w:val="24"/>
              </w:rPr>
              <w:t>4</w:t>
            </w:r>
          </w:p>
        </w:tc>
      </w:tr>
      <w:tr w:rsidR="007F1526" w:rsidRPr="003B48A5">
        <w:tc>
          <w:tcPr>
            <w:tcW w:w="516" w:type="dxa"/>
          </w:tcPr>
          <w:p w:rsidR="007F1526" w:rsidRPr="003B48A5" w:rsidRDefault="007F1526" w:rsidP="003B48A5">
            <w:pPr>
              <w:pStyle w:val="Zkladntext"/>
              <w:spacing w:line="360" w:lineRule="auto"/>
              <w:rPr>
                <w:szCs w:val="24"/>
              </w:rPr>
            </w:pPr>
            <w:r w:rsidRPr="003B48A5">
              <w:rPr>
                <w:szCs w:val="24"/>
              </w:rPr>
              <w:t>3.</w:t>
            </w:r>
          </w:p>
        </w:tc>
        <w:tc>
          <w:tcPr>
            <w:tcW w:w="8232" w:type="dxa"/>
          </w:tcPr>
          <w:p w:rsidR="007F1526" w:rsidRPr="003B48A5" w:rsidRDefault="007F1526" w:rsidP="003B48A5">
            <w:pPr>
              <w:pStyle w:val="Zkladntext"/>
              <w:spacing w:line="360" w:lineRule="auto"/>
              <w:rPr>
                <w:szCs w:val="24"/>
              </w:rPr>
            </w:pPr>
            <w:r w:rsidRPr="003B48A5">
              <w:rPr>
                <w:bCs/>
                <w:szCs w:val="24"/>
              </w:rPr>
              <w:t>Základné identifikačné údaje o škole .....................................................................</w:t>
            </w:r>
            <w:r w:rsidR="00DF650D">
              <w:rPr>
                <w:bCs/>
                <w:szCs w:val="24"/>
              </w:rPr>
              <w:t>....</w:t>
            </w:r>
          </w:p>
        </w:tc>
        <w:tc>
          <w:tcPr>
            <w:tcW w:w="464" w:type="dxa"/>
          </w:tcPr>
          <w:p w:rsidR="007F1526" w:rsidRPr="003B48A5" w:rsidRDefault="007F1526" w:rsidP="003B48A5">
            <w:pPr>
              <w:pStyle w:val="Zkladntext"/>
              <w:spacing w:line="360" w:lineRule="auto"/>
              <w:rPr>
                <w:szCs w:val="24"/>
              </w:rPr>
            </w:pPr>
            <w:r w:rsidRPr="003B48A5">
              <w:rPr>
                <w:szCs w:val="24"/>
              </w:rPr>
              <w:t>5</w:t>
            </w:r>
          </w:p>
        </w:tc>
      </w:tr>
      <w:tr w:rsidR="007F1526" w:rsidRPr="003B48A5">
        <w:tc>
          <w:tcPr>
            <w:tcW w:w="516" w:type="dxa"/>
          </w:tcPr>
          <w:p w:rsidR="007F1526" w:rsidRPr="003B48A5" w:rsidRDefault="007F1526" w:rsidP="003B48A5">
            <w:pPr>
              <w:pStyle w:val="Zkladntext"/>
              <w:spacing w:line="360" w:lineRule="auto"/>
              <w:rPr>
                <w:szCs w:val="24"/>
              </w:rPr>
            </w:pPr>
            <w:r w:rsidRPr="003B48A5">
              <w:rPr>
                <w:szCs w:val="24"/>
              </w:rPr>
              <w:t>4.</w:t>
            </w:r>
          </w:p>
        </w:tc>
        <w:tc>
          <w:tcPr>
            <w:tcW w:w="8232" w:type="dxa"/>
          </w:tcPr>
          <w:p w:rsidR="007F1526" w:rsidRPr="003B48A5" w:rsidRDefault="007F1526" w:rsidP="003B48A5">
            <w:pPr>
              <w:pStyle w:val="Zkladntext"/>
              <w:spacing w:line="360" w:lineRule="auto"/>
              <w:rPr>
                <w:szCs w:val="24"/>
                <w:lang w:val="pl-PL"/>
              </w:rPr>
            </w:pPr>
            <w:r w:rsidRPr="003B48A5">
              <w:rPr>
                <w:bCs/>
                <w:szCs w:val="24"/>
              </w:rPr>
              <w:t>Údaje o počte detí v materskej škole .......................................................................</w:t>
            </w:r>
            <w:r w:rsidR="00DF650D">
              <w:rPr>
                <w:bCs/>
                <w:szCs w:val="24"/>
              </w:rPr>
              <w:t>...</w:t>
            </w:r>
          </w:p>
        </w:tc>
        <w:tc>
          <w:tcPr>
            <w:tcW w:w="464" w:type="dxa"/>
          </w:tcPr>
          <w:p w:rsidR="007F1526" w:rsidRPr="003B48A5" w:rsidRDefault="007F1526" w:rsidP="003B48A5">
            <w:pPr>
              <w:pStyle w:val="Zkladntext"/>
              <w:spacing w:line="360" w:lineRule="auto"/>
              <w:rPr>
                <w:szCs w:val="24"/>
                <w:lang w:val="pl-PL"/>
              </w:rPr>
            </w:pPr>
            <w:r w:rsidRPr="003B48A5">
              <w:rPr>
                <w:szCs w:val="24"/>
                <w:lang w:val="pl-PL"/>
              </w:rPr>
              <w:t>6</w:t>
            </w:r>
          </w:p>
        </w:tc>
      </w:tr>
      <w:tr w:rsidR="007F1526" w:rsidRPr="003B48A5">
        <w:tc>
          <w:tcPr>
            <w:tcW w:w="516" w:type="dxa"/>
          </w:tcPr>
          <w:p w:rsidR="007F1526" w:rsidRPr="003B48A5" w:rsidRDefault="007F1526" w:rsidP="003B48A5">
            <w:pPr>
              <w:pStyle w:val="Zkladntext"/>
              <w:spacing w:line="360" w:lineRule="auto"/>
              <w:rPr>
                <w:szCs w:val="24"/>
              </w:rPr>
            </w:pPr>
            <w:r w:rsidRPr="003B48A5">
              <w:rPr>
                <w:szCs w:val="24"/>
              </w:rPr>
              <w:t>5.</w:t>
            </w:r>
          </w:p>
        </w:tc>
        <w:tc>
          <w:tcPr>
            <w:tcW w:w="8232" w:type="dxa"/>
          </w:tcPr>
          <w:p w:rsidR="007F1526" w:rsidRPr="003B48A5" w:rsidRDefault="007F1526" w:rsidP="003B48A5">
            <w:pPr>
              <w:pStyle w:val="Zkladntext"/>
              <w:spacing w:line="360" w:lineRule="auto"/>
              <w:rPr>
                <w:szCs w:val="24"/>
              </w:rPr>
            </w:pPr>
            <w:r w:rsidRPr="003B48A5">
              <w:rPr>
                <w:bCs/>
                <w:szCs w:val="24"/>
              </w:rPr>
              <w:t>Údaje o počte predškolákov .....................................................................................</w:t>
            </w:r>
            <w:r w:rsidR="00DF650D">
              <w:rPr>
                <w:bCs/>
                <w:szCs w:val="24"/>
              </w:rPr>
              <w:t>..</w:t>
            </w:r>
          </w:p>
        </w:tc>
        <w:tc>
          <w:tcPr>
            <w:tcW w:w="464" w:type="dxa"/>
          </w:tcPr>
          <w:p w:rsidR="007F1526" w:rsidRPr="003B48A5" w:rsidRDefault="007F1526" w:rsidP="003B48A5">
            <w:pPr>
              <w:pStyle w:val="Zkladntext"/>
              <w:spacing w:line="360" w:lineRule="auto"/>
              <w:rPr>
                <w:szCs w:val="24"/>
              </w:rPr>
            </w:pPr>
            <w:r w:rsidRPr="003B48A5">
              <w:rPr>
                <w:szCs w:val="24"/>
              </w:rPr>
              <w:t>6</w:t>
            </w:r>
          </w:p>
        </w:tc>
      </w:tr>
      <w:tr w:rsidR="007F1526" w:rsidRPr="003B48A5">
        <w:tc>
          <w:tcPr>
            <w:tcW w:w="516" w:type="dxa"/>
          </w:tcPr>
          <w:p w:rsidR="007F1526" w:rsidRPr="003B48A5" w:rsidRDefault="007F1526" w:rsidP="003B48A5">
            <w:pPr>
              <w:pStyle w:val="Zkladntext"/>
              <w:spacing w:line="360" w:lineRule="auto"/>
              <w:rPr>
                <w:szCs w:val="24"/>
              </w:rPr>
            </w:pPr>
            <w:r w:rsidRPr="003B48A5">
              <w:rPr>
                <w:szCs w:val="24"/>
              </w:rPr>
              <w:t>6.</w:t>
            </w:r>
          </w:p>
        </w:tc>
        <w:tc>
          <w:tcPr>
            <w:tcW w:w="8232" w:type="dxa"/>
          </w:tcPr>
          <w:p w:rsidR="007F1526" w:rsidRPr="003B48A5" w:rsidRDefault="007F1526" w:rsidP="003B48A5">
            <w:pPr>
              <w:pStyle w:val="Zkladntext"/>
              <w:spacing w:line="360" w:lineRule="auto"/>
              <w:rPr>
                <w:szCs w:val="24"/>
              </w:rPr>
            </w:pPr>
            <w:r w:rsidRPr="003B48A5">
              <w:rPr>
                <w:bCs/>
                <w:szCs w:val="24"/>
              </w:rPr>
              <w:t>Údaje o výsledkoch hodnotenia podľa poskytovaného stupňa výchovy a </w:t>
            </w:r>
            <w:proofErr w:type="spellStart"/>
            <w:r w:rsidRPr="003B48A5">
              <w:rPr>
                <w:bCs/>
                <w:szCs w:val="24"/>
              </w:rPr>
              <w:t>vzd</w:t>
            </w:r>
            <w:proofErr w:type="spellEnd"/>
            <w:r w:rsidRPr="003B48A5">
              <w:rPr>
                <w:bCs/>
                <w:szCs w:val="24"/>
              </w:rPr>
              <w:t>....</w:t>
            </w:r>
            <w:r w:rsidR="00DF650D">
              <w:rPr>
                <w:bCs/>
                <w:szCs w:val="24"/>
              </w:rPr>
              <w:t>.......</w:t>
            </w:r>
          </w:p>
        </w:tc>
        <w:tc>
          <w:tcPr>
            <w:tcW w:w="464" w:type="dxa"/>
          </w:tcPr>
          <w:p w:rsidR="007F1526" w:rsidRPr="003B48A5" w:rsidRDefault="00C2491A" w:rsidP="003B48A5">
            <w:pPr>
              <w:pStyle w:val="Zkladntext"/>
              <w:spacing w:line="360" w:lineRule="auto"/>
              <w:rPr>
                <w:szCs w:val="24"/>
              </w:rPr>
            </w:pPr>
            <w:r>
              <w:rPr>
                <w:szCs w:val="24"/>
              </w:rPr>
              <w:t>7</w:t>
            </w:r>
          </w:p>
        </w:tc>
      </w:tr>
      <w:tr w:rsidR="007F1526" w:rsidRPr="003B48A5">
        <w:tc>
          <w:tcPr>
            <w:tcW w:w="516" w:type="dxa"/>
          </w:tcPr>
          <w:p w:rsidR="007F1526" w:rsidRPr="003B48A5" w:rsidRDefault="007F1526" w:rsidP="003B48A5">
            <w:pPr>
              <w:pStyle w:val="Zkladntext"/>
              <w:spacing w:line="360" w:lineRule="auto"/>
              <w:rPr>
                <w:szCs w:val="24"/>
              </w:rPr>
            </w:pPr>
            <w:r w:rsidRPr="003B48A5">
              <w:rPr>
                <w:szCs w:val="24"/>
              </w:rPr>
              <w:t>7.</w:t>
            </w:r>
          </w:p>
        </w:tc>
        <w:tc>
          <w:tcPr>
            <w:tcW w:w="8232" w:type="dxa"/>
          </w:tcPr>
          <w:p w:rsidR="007F1526" w:rsidRPr="003B48A5" w:rsidRDefault="007F1526" w:rsidP="004F3427">
            <w:pPr>
              <w:pStyle w:val="Zkladntext"/>
              <w:spacing w:line="360" w:lineRule="auto"/>
              <w:rPr>
                <w:szCs w:val="24"/>
              </w:rPr>
            </w:pPr>
            <w:r w:rsidRPr="003B48A5">
              <w:rPr>
                <w:bCs/>
                <w:szCs w:val="24"/>
              </w:rPr>
              <w:t xml:space="preserve">Údaje o počte zamestnancov </w:t>
            </w:r>
            <w:r w:rsidR="004F3427">
              <w:rPr>
                <w:bCs/>
                <w:szCs w:val="24"/>
              </w:rPr>
              <w:t>....................................................................</w:t>
            </w:r>
            <w:r w:rsidRPr="003B48A5">
              <w:rPr>
                <w:bCs/>
                <w:szCs w:val="24"/>
              </w:rPr>
              <w:t>............</w:t>
            </w:r>
            <w:r w:rsidR="00DF650D">
              <w:rPr>
                <w:bCs/>
                <w:szCs w:val="24"/>
              </w:rPr>
              <w:t>......</w:t>
            </w:r>
          </w:p>
        </w:tc>
        <w:tc>
          <w:tcPr>
            <w:tcW w:w="464" w:type="dxa"/>
          </w:tcPr>
          <w:p w:rsidR="007F1526" w:rsidRPr="003B48A5" w:rsidRDefault="007B7513" w:rsidP="003B48A5">
            <w:pPr>
              <w:pStyle w:val="Zkladntext"/>
              <w:spacing w:line="360" w:lineRule="auto"/>
              <w:rPr>
                <w:szCs w:val="24"/>
              </w:rPr>
            </w:pPr>
            <w:r>
              <w:rPr>
                <w:szCs w:val="24"/>
              </w:rPr>
              <w:t>9</w:t>
            </w:r>
          </w:p>
        </w:tc>
      </w:tr>
      <w:tr w:rsidR="007F1526" w:rsidRPr="003B48A5">
        <w:tc>
          <w:tcPr>
            <w:tcW w:w="516" w:type="dxa"/>
          </w:tcPr>
          <w:p w:rsidR="007F1526" w:rsidRPr="003B48A5" w:rsidRDefault="007F1526" w:rsidP="003B48A5">
            <w:pPr>
              <w:pStyle w:val="Zkladntext"/>
              <w:spacing w:line="360" w:lineRule="auto"/>
              <w:rPr>
                <w:szCs w:val="24"/>
              </w:rPr>
            </w:pPr>
            <w:r w:rsidRPr="003B48A5">
              <w:rPr>
                <w:szCs w:val="24"/>
              </w:rPr>
              <w:t>8.</w:t>
            </w:r>
          </w:p>
        </w:tc>
        <w:tc>
          <w:tcPr>
            <w:tcW w:w="8232" w:type="dxa"/>
          </w:tcPr>
          <w:p w:rsidR="007F1526" w:rsidRPr="003B48A5" w:rsidRDefault="007F1526" w:rsidP="003B48A5">
            <w:pPr>
              <w:pStyle w:val="Zkladntext"/>
              <w:spacing w:line="360" w:lineRule="auto"/>
              <w:rPr>
                <w:szCs w:val="24"/>
                <w:lang w:val="pl-PL"/>
              </w:rPr>
            </w:pPr>
            <w:r w:rsidRPr="003B48A5">
              <w:rPr>
                <w:bCs/>
                <w:szCs w:val="24"/>
              </w:rPr>
              <w:t>Údaje o aktivitách a prezentácii školy na verejnosti .............................................</w:t>
            </w:r>
            <w:r w:rsidR="00DF650D">
              <w:rPr>
                <w:bCs/>
                <w:szCs w:val="24"/>
              </w:rPr>
              <w:t>.....</w:t>
            </w:r>
          </w:p>
        </w:tc>
        <w:tc>
          <w:tcPr>
            <w:tcW w:w="464" w:type="dxa"/>
          </w:tcPr>
          <w:p w:rsidR="007F1526" w:rsidRPr="003B48A5" w:rsidRDefault="007B7513" w:rsidP="003B48A5">
            <w:pPr>
              <w:pStyle w:val="Zkladntext"/>
              <w:spacing w:line="360" w:lineRule="auto"/>
              <w:rPr>
                <w:szCs w:val="24"/>
                <w:lang w:val="pl-PL"/>
              </w:rPr>
            </w:pPr>
            <w:r>
              <w:rPr>
                <w:szCs w:val="24"/>
                <w:lang w:val="pl-PL"/>
              </w:rPr>
              <w:t>10</w:t>
            </w:r>
          </w:p>
        </w:tc>
      </w:tr>
      <w:tr w:rsidR="007F1526" w:rsidRPr="003B48A5">
        <w:tc>
          <w:tcPr>
            <w:tcW w:w="516" w:type="dxa"/>
          </w:tcPr>
          <w:p w:rsidR="007F1526" w:rsidRPr="003B48A5" w:rsidRDefault="00DF650D" w:rsidP="003B48A5">
            <w:pPr>
              <w:pStyle w:val="Zkladntext"/>
              <w:spacing w:line="360" w:lineRule="auto"/>
              <w:rPr>
                <w:szCs w:val="24"/>
              </w:rPr>
            </w:pPr>
            <w:r>
              <w:rPr>
                <w:szCs w:val="24"/>
              </w:rPr>
              <w:t>9</w:t>
            </w:r>
            <w:r w:rsidR="007F1526" w:rsidRPr="003B48A5">
              <w:rPr>
                <w:szCs w:val="24"/>
              </w:rPr>
              <w:t>.</w:t>
            </w:r>
          </w:p>
        </w:tc>
        <w:tc>
          <w:tcPr>
            <w:tcW w:w="8232" w:type="dxa"/>
          </w:tcPr>
          <w:p w:rsidR="007F1526" w:rsidRPr="003B48A5" w:rsidRDefault="00DF650D" w:rsidP="003B48A5">
            <w:pPr>
              <w:pStyle w:val="Zkladntext"/>
              <w:spacing w:line="360" w:lineRule="auto"/>
              <w:rPr>
                <w:szCs w:val="24"/>
                <w:lang w:val="pl-PL"/>
              </w:rPr>
            </w:pPr>
            <w:r>
              <w:t>Údaje o priestorových a materiálno-technických podmienkach školy.................................................................................</w:t>
            </w:r>
            <w:r w:rsidR="007F1526" w:rsidRPr="003B48A5">
              <w:rPr>
                <w:bCs/>
                <w:szCs w:val="24"/>
              </w:rPr>
              <w:t>.........................................</w:t>
            </w:r>
            <w:r>
              <w:rPr>
                <w:bCs/>
                <w:szCs w:val="24"/>
              </w:rPr>
              <w:t>..</w:t>
            </w:r>
          </w:p>
        </w:tc>
        <w:tc>
          <w:tcPr>
            <w:tcW w:w="464" w:type="dxa"/>
          </w:tcPr>
          <w:p w:rsidR="00DF650D" w:rsidRDefault="00DF650D" w:rsidP="003B48A5">
            <w:pPr>
              <w:pStyle w:val="Zkladntext"/>
              <w:spacing w:line="360" w:lineRule="auto"/>
              <w:rPr>
                <w:szCs w:val="24"/>
                <w:lang w:val="pl-PL"/>
              </w:rPr>
            </w:pPr>
          </w:p>
          <w:p w:rsidR="007F1526" w:rsidRPr="003B48A5" w:rsidRDefault="00C2491A" w:rsidP="003B48A5">
            <w:pPr>
              <w:pStyle w:val="Zkladntext"/>
              <w:spacing w:line="360" w:lineRule="auto"/>
              <w:rPr>
                <w:szCs w:val="24"/>
                <w:lang w:val="pl-PL"/>
              </w:rPr>
            </w:pPr>
            <w:r>
              <w:rPr>
                <w:szCs w:val="24"/>
                <w:lang w:val="pl-PL"/>
              </w:rPr>
              <w:t>1</w:t>
            </w:r>
            <w:r w:rsidR="007B7513">
              <w:rPr>
                <w:szCs w:val="24"/>
                <w:lang w:val="pl-PL"/>
              </w:rPr>
              <w:t>1</w:t>
            </w:r>
          </w:p>
        </w:tc>
      </w:tr>
      <w:tr w:rsidR="007F1526" w:rsidRPr="003B48A5">
        <w:tc>
          <w:tcPr>
            <w:tcW w:w="516" w:type="dxa"/>
          </w:tcPr>
          <w:p w:rsidR="007F1526" w:rsidRPr="003B48A5" w:rsidRDefault="00DF650D" w:rsidP="003B48A5">
            <w:pPr>
              <w:pStyle w:val="Zkladntext"/>
              <w:spacing w:line="360" w:lineRule="auto"/>
              <w:rPr>
                <w:szCs w:val="24"/>
              </w:rPr>
            </w:pPr>
            <w:r>
              <w:rPr>
                <w:szCs w:val="24"/>
              </w:rPr>
              <w:t>10</w:t>
            </w:r>
            <w:r w:rsidR="007F1526" w:rsidRPr="003B48A5">
              <w:rPr>
                <w:szCs w:val="24"/>
              </w:rPr>
              <w:t>.</w:t>
            </w:r>
          </w:p>
        </w:tc>
        <w:tc>
          <w:tcPr>
            <w:tcW w:w="8232" w:type="dxa"/>
          </w:tcPr>
          <w:p w:rsidR="007F1526" w:rsidRPr="003B48A5" w:rsidRDefault="007F1526" w:rsidP="003B48A5">
            <w:pPr>
              <w:pStyle w:val="Zkladntext"/>
              <w:spacing w:line="360" w:lineRule="auto"/>
              <w:rPr>
                <w:szCs w:val="24"/>
                <w:lang w:val="pl-PL"/>
              </w:rPr>
            </w:pPr>
            <w:r w:rsidRPr="003B48A5">
              <w:rPr>
                <w:bCs/>
                <w:szCs w:val="24"/>
              </w:rPr>
              <w:t>Údaje o finančnom a hmotnom zabezpečení ..........................................................</w:t>
            </w:r>
            <w:r w:rsidR="00DF650D">
              <w:rPr>
                <w:bCs/>
                <w:szCs w:val="24"/>
              </w:rPr>
              <w:t>....</w:t>
            </w:r>
          </w:p>
        </w:tc>
        <w:tc>
          <w:tcPr>
            <w:tcW w:w="464" w:type="dxa"/>
          </w:tcPr>
          <w:p w:rsidR="007F1526" w:rsidRPr="003B48A5" w:rsidRDefault="00C2491A" w:rsidP="003B48A5">
            <w:pPr>
              <w:pStyle w:val="Zkladntext"/>
              <w:spacing w:line="360" w:lineRule="auto"/>
              <w:rPr>
                <w:szCs w:val="24"/>
                <w:lang w:val="pl-PL"/>
              </w:rPr>
            </w:pPr>
            <w:r>
              <w:rPr>
                <w:szCs w:val="24"/>
                <w:lang w:val="pl-PL"/>
              </w:rPr>
              <w:t>1</w:t>
            </w:r>
            <w:r w:rsidR="00371850">
              <w:rPr>
                <w:szCs w:val="24"/>
                <w:lang w:val="pl-PL"/>
              </w:rPr>
              <w:t>2</w:t>
            </w:r>
          </w:p>
        </w:tc>
      </w:tr>
      <w:tr w:rsidR="007F1526" w:rsidRPr="003B48A5">
        <w:tc>
          <w:tcPr>
            <w:tcW w:w="516" w:type="dxa"/>
          </w:tcPr>
          <w:p w:rsidR="007F1526" w:rsidRPr="003B48A5" w:rsidRDefault="007F1526" w:rsidP="003B48A5">
            <w:pPr>
              <w:pStyle w:val="Zkladntext"/>
              <w:spacing w:line="360" w:lineRule="auto"/>
              <w:rPr>
                <w:szCs w:val="24"/>
              </w:rPr>
            </w:pPr>
            <w:r w:rsidRPr="003B48A5">
              <w:rPr>
                <w:szCs w:val="24"/>
              </w:rPr>
              <w:t>1</w:t>
            </w:r>
            <w:r w:rsidR="00DF650D">
              <w:rPr>
                <w:szCs w:val="24"/>
              </w:rPr>
              <w:t>1</w:t>
            </w:r>
            <w:r w:rsidRPr="003B48A5">
              <w:rPr>
                <w:szCs w:val="24"/>
              </w:rPr>
              <w:t>.</w:t>
            </w:r>
          </w:p>
        </w:tc>
        <w:tc>
          <w:tcPr>
            <w:tcW w:w="8232" w:type="dxa"/>
          </w:tcPr>
          <w:p w:rsidR="007F1526" w:rsidRPr="003B48A5" w:rsidRDefault="007F1526" w:rsidP="003B48A5">
            <w:pPr>
              <w:pStyle w:val="Zkladntext"/>
              <w:spacing w:line="360" w:lineRule="auto"/>
              <w:rPr>
                <w:szCs w:val="24"/>
              </w:rPr>
            </w:pPr>
            <w:r w:rsidRPr="003B48A5">
              <w:rPr>
                <w:bCs/>
                <w:szCs w:val="24"/>
              </w:rPr>
              <w:t>Koncepčný zámer rozvoja školy ..............................................................................</w:t>
            </w:r>
            <w:r w:rsidR="00DF650D">
              <w:rPr>
                <w:bCs/>
                <w:szCs w:val="24"/>
              </w:rPr>
              <w:t>..</w:t>
            </w:r>
          </w:p>
        </w:tc>
        <w:tc>
          <w:tcPr>
            <w:tcW w:w="464" w:type="dxa"/>
          </w:tcPr>
          <w:p w:rsidR="007F1526" w:rsidRPr="003B48A5" w:rsidRDefault="00C2491A" w:rsidP="003B48A5">
            <w:pPr>
              <w:pStyle w:val="Zkladntext"/>
              <w:spacing w:line="360" w:lineRule="auto"/>
              <w:rPr>
                <w:szCs w:val="24"/>
              </w:rPr>
            </w:pPr>
            <w:r>
              <w:rPr>
                <w:szCs w:val="24"/>
              </w:rPr>
              <w:t>1</w:t>
            </w:r>
            <w:r w:rsidR="007B7513">
              <w:rPr>
                <w:szCs w:val="24"/>
              </w:rPr>
              <w:t>2</w:t>
            </w:r>
          </w:p>
        </w:tc>
      </w:tr>
      <w:tr w:rsidR="007F1526" w:rsidRPr="003B48A5">
        <w:tc>
          <w:tcPr>
            <w:tcW w:w="516" w:type="dxa"/>
          </w:tcPr>
          <w:p w:rsidR="007F1526" w:rsidRPr="003B48A5" w:rsidRDefault="00E06AD7" w:rsidP="003B48A5">
            <w:pPr>
              <w:pStyle w:val="Zkladntext"/>
              <w:spacing w:line="360" w:lineRule="auto"/>
              <w:rPr>
                <w:szCs w:val="24"/>
              </w:rPr>
            </w:pPr>
            <w:r>
              <w:rPr>
                <w:szCs w:val="24"/>
              </w:rPr>
              <w:t>1</w:t>
            </w:r>
            <w:r w:rsidR="00DF650D">
              <w:rPr>
                <w:szCs w:val="24"/>
              </w:rPr>
              <w:t>2</w:t>
            </w:r>
            <w:r w:rsidR="007F1526" w:rsidRPr="003B48A5">
              <w:rPr>
                <w:szCs w:val="24"/>
              </w:rPr>
              <w:t>.</w:t>
            </w:r>
          </w:p>
        </w:tc>
        <w:tc>
          <w:tcPr>
            <w:tcW w:w="8232" w:type="dxa"/>
          </w:tcPr>
          <w:p w:rsidR="007F1526" w:rsidRPr="003B48A5" w:rsidRDefault="007F1526" w:rsidP="003B48A5">
            <w:pPr>
              <w:pStyle w:val="Zkladntext"/>
              <w:spacing w:line="360" w:lineRule="auto"/>
              <w:rPr>
                <w:szCs w:val="24"/>
              </w:rPr>
            </w:pPr>
            <w:r w:rsidRPr="003B48A5">
              <w:rPr>
                <w:bCs/>
                <w:szCs w:val="24"/>
              </w:rPr>
              <w:t>SWOT analýza ..........................................................................................................</w:t>
            </w:r>
            <w:r w:rsidR="00DF650D">
              <w:rPr>
                <w:bCs/>
                <w:szCs w:val="24"/>
              </w:rPr>
              <w:t>..</w:t>
            </w:r>
          </w:p>
        </w:tc>
        <w:tc>
          <w:tcPr>
            <w:tcW w:w="464" w:type="dxa"/>
          </w:tcPr>
          <w:p w:rsidR="007F1526" w:rsidRPr="003B48A5" w:rsidRDefault="00C2491A" w:rsidP="003B48A5">
            <w:pPr>
              <w:pStyle w:val="Zkladntext"/>
              <w:spacing w:line="360" w:lineRule="auto"/>
              <w:rPr>
                <w:szCs w:val="24"/>
              </w:rPr>
            </w:pPr>
            <w:r>
              <w:rPr>
                <w:szCs w:val="24"/>
              </w:rPr>
              <w:t>1</w:t>
            </w:r>
            <w:r w:rsidR="007B7513">
              <w:rPr>
                <w:szCs w:val="24"/>
              </w:rPr>
              <w:t>3</w:t>
            </w:r>
          </w:p>
        </w:tc>
      </w:tr>
      <w:tr w:rsidR="007F1526" w:rsidRPr="003B48A5">
        <w:tc>
          <w:tcPr>
            <w:tcW w:w="516" w:type="dxa"/>
          </w:tcPr>
          <w:p w:rsidR="007F1526" w:rsidRPr="003B48A5" w:rsidRDefault="00DF650D" w:rsidP="003B48A5">
            <w:pPr>
              <w:pStyle w:val="Zkladntext"/>
              <w:spacing w:line="360" w:lineRule="auto"/>
              <w:rPr>
                <w:szCs w:val="24"/>
              </w:rPr>
            </w:pPr>
            <w:r>
              <w:rPr>
                <w:szCs w:val="24"/>
              </w:rPr>
              <w:t>13</w:t>
            </w:r>
            <w:r w:rsidR="007F1526" w:rsidRPr="003B48A5">
              <w:rPr>
                <w:szCs w:val="24"/>
              </w:rPr>
              <w:t>.</w:t>
            </w:r>
          </w:p>
        </w:tc>
        <w:tc>
          <w:tcPr>
            <w:tcW w:w="8232" w:type="dxa"/>
          </w:tcPr>
          <w:p w:rsidR="007F1526" w:rsidRPr="003B48A5" w:rsidRDefault="00A46022" w:rsidP="003B48A5">
            <w:pPr>
              <w:pStyle w:val="Zkladntext"/>
              <w:spacing w:line="360" w:lineRule="auto"/>
              <w:rPr>
                <w:szCs w:val="24"/>
              </w:rPr>
            </w:pPr>
            <w:r>
              <w:rPr>
                <w:bCs/>
                <w:szCs w:val="24"/>
              </w:rPr>
              <w:t>Odporúčania pre rozvoj školy.....................................................................................</w:t>
            </w:r>
          </w:p>
        </w:tc>
        <w:tc>
          <w:tcPr>
            <w:tcW w:w="464" w:type="dxa"/>
          </w:tcPr>
          <w:p w:rsidR="007F1526" w:rsidRPr="003B48A5" w:rsidRDefault="00C2491A" w:rsidP="003B48A5">
            <w:pPr>
              <w:pStyle w:val="Zkladntext"/>
              <w:spacing w:line="360" w:lineRule="auto"/>
              <w:rPr>
                <w:szCs w:val="24"/>
              </w:rPr>
            </w:pPr>
            <w:r>
              <w:rPr>
                <w:szCs w:val="24"/>
              </w:rPr>
              <w:t>1</w:t>
            </w:r>
            <w:r w:rsidR="007B7513">
              <w:rPr>
                <w:szCs w:val="24"/>
              </w:rPr>
              <w:t>4</w:t>
            </w:r>
          </w:p>
        </w:tc>
      </w:tr>
    </w:tbl>
    <w:p w:rsidR="00497422" w:rsidRPr="00566ACE" w:rsidRDefault="00497422">
      <w:pPr>
        <w:pStyle w:val="Nadpis1"/>
      </w:pPr>
    </w:p>
    <w:p w:rsidR="00497422" w:rsidRDefault="00497422">
      <w:pPr>
        <w:pStyle w:val="Nadpis1"/>
      </w:pPr>
    </w:p>
    <w:p w:rsidR="00497422" w:rsidRDefault="00497422">
      <w:pPr>
        <w:pStyle w:val="Nadpis1"/>
      </w:pPr>
    </w:p>
    <w:p w:rsidR="00497422" w:rsidRDefault="00497422">
      <w:pPr>
        <w:pStyle w:val="Nadpis1"/>
      </w:pPr>
    </w:p>
    <w:p w:rsidR="00497422" w:rsidRDefault="00497422">
      <w:pPr>
        <w:pStyle w:val="Nadpis1"/>
      </w:pPr>
    </w:p>
    <w:p w:rsidR="00497422" w:rsidRDefault="00497422">
      <w:pPr>
        <w:pStyle w:val="Nadpis1"/>
      </w:pPr>
    </w:p>
    <w:p w:rsidR="00497422" w:rsidRDefault="00497422">
      <w:pPr>
        <w:pStyle w:val="Nadpis1"/>
      </w:pPr>
    </w:p>
    <w:p w:rsidR="00497422" w:rsidRDefault="00497422">
      <w:pPr>
        <w:pStyle w:val="Nadpis1"/>
      </w:pPr>
    </w:p>
    <w:p w:rsidR="00497422" w:rsidRDefault="00497422">
      <w:pPr>
        <w:pStyle w:val="Nadpis1"/>
      </w:pPr>
    </w:p>
    <w:p w:rsidR="00497422" w:rsidRDefault="00497422">
      <w:pPr>
        <w:pStyle w:val="Nadpis1"/>
      </w:pPr>
    </w:p>
    <w:p w:rsidR="00497422" w:rsidRDefault="00497422">
      <w:pPr>
        <w:pStyle w:val="Nadpis1"/>
      </w:pPr>
    </w:p>
    <w:p w:rsidR="00497422" w:rsidRDefault="00497422">
      <w:pPr>
        <w:pStyle w:val="Nadpis1"/>
      </w:pPr>
    </w:p>
    <w:p w:rsidR="00497422" w:rsidRDefault="00497422">
      <w:pPr>
        <w:pStyle w:val="Nadpis1"/>
      </w:pPr>
    </w:p>
    <w:p w:rsidR="00497422" w:rsidRDefault="00497422">
      <w:pPr>
        <w:pStyle w:val="Nadpis1"/>
      </w:pPr>
    </w:p>
    <w:p w:rsidR="00497422" w:rsidRDefault="00497422">
      <w:pPr>
        <w:pStyle w:val="Nadpis1"/>
      </w:pPr>
    </w:p>
    <w:p w:rsidR="00497422" w:rsidRDefault="00497422">
      <w:pPr>
        <w:pStyle w:val="Nadpis1"/>
      </w:pPr>
    </w:p>
    <w:p w:rsidR="00497422" w:rsidRDefault="00497422">
      <w:pPr>
        <w:pStyle w:val="Nadpis1"/>
      </w:pPr>
    </w:p>
    <w:p w:rsidR="00497422" w:rsidRDefault="00497422">
      <w:pPr>
        <w:pStyle w:val="Nadpis1"/>
      </w:pPr>
    </w:p>
    <w:p w:rsidR="00497422" w:rsidRDefault="00497422">
      <w:pPr>
        <w:pStyle w:val="Nadpis1"/>
      </w:pPr>
    </w:p>
    <w:p w:rsidR="00497422" w:rsidRDefault="00497422">
      <w:pPr>
        <w:pStyle w:val="Nadpis1"/>
      </w:pPr>
    </w:p>
    <w:p w:rsidR="00497422" w:rsidRDefault="00497422">
      <w:pPr>
        <w:pStyle w:val="Nadpis1"/>
      </w:pPr>
    </w:p>
    <w:p w:rsidR="00497422" w:rsidRDefault="00497422">
      <w:pPr>
        <w:pStyle w:val="Nadpis1"/>
      </w:pPr>
    </w:p>
    <w:p w:rsidR="00497422" w:rsidRDefault="00497422">
      <w:pPr>
        <w:pStyle w:val="Nadpis1"/>
      </w:pPr>
    </w:p>
    <w:p w:rsidR="00711A46" w:rsidRDefault="00711A46" w:rsidP="00F70CB0">
      <w:pPr>
        <w:rPr>
          <w:sz w:val="24"/>
          <w:lang w:val="sk-SK"/>
        </w:rPr>
      </w:pPr>
    </w:p>
    <w:p w:rsidR="00F70CB0" w:rsidRDefault="00F70CB0" w:rsidP="00F70CB0">
      <w:pPr>
        <w:rPr>
          <w:sz w:val="24"/>
          <w:lang w:val="sk-SK"/>
        </w:rPr>
      </w:pPr>
    </w:p>
    <w:p w:rsidR="007C15CE" w:rsidRDefault="007C15CE">
      <w:pPr>
        <w:jc w:val="center"/>
        <w:rPr>
          <w:b/>
          <w:sz w:val="24"/>
          <w:lang w:val="sk-SK"/>
        </w:rPr>
      </w:pPr>
    </w:p>
    <w:p w:rsidR="00497422" w:rsidRDefault="00FD7930">
      <w:pPr>
        <w:jc w:val="center"/>
        <w:rPr>
          <w:b/>
          <w:sz w:val="24"/>
          <w:lang w:val="sk-SK"/>
        </w:rPr>
      </w:pPr>
      <w:r>
        <w:rPr>
          <w:b/>
          <w:sz w:val="24"/>
          <w:lang w:val="sk-SK"/>
        </w:rPr>
        <w:lastRenderedPageBreak/>
        <w:t>Materská škola v Kurimanoch</w:t>
      </w:r>
    </w:p>
    <w:p w:rsidR="00FD7930" w:rsidRDefault="00FD7930">
      <w:pPr>
        <w:jc w:val="center"/>
        <w:rPr>
          <w:b/>
          <w:sz w:val="24"/>
          <w:lang w:val="sk-SK"/>
        </w:rPr>
      </w:pPr>
      <w:r>
        <w:rPr>
          <w:b/>
          <w:sz w:val="24"/>
          <w:lang w:val="sk-SK"/>
        </w:rPr>
        <w:t>–––––––––––––––––––––––––––––––––––––––––––––––––––––––––––––––––––––––––––</w:t>
      </w:r>
    </w:p>
    <w:p w:rsidR="00FD7930" w:rsidRDefault="00FD7930">
      <w:pPr>
        <w:jc w:val="center"/>
        <w:rPr>
          <w:b/>
          <w:sz w:val="24"/>
          <w:lang w:val="sk-SK"/>
        </w:rPr>
      </w:pPr>
    </w:p>
    <w:p w:rsidR="00FD7930" w:rsidRDefault="00FD7930">
      <w:pPr>
        <w:jc w:val="center"/>
        <w:rPr>
          <w:b/>
          <w:sz w:val="24"/>
          <w:lang w:val="sk-SK"/>
        </w:rPr>
      </w:pPr>
    </w:p>
    <w:p w:rsidR="00711A46" w:rsidRPr="00CE2186" w:rsidRDefault="00711A46">
      <w:pPr>
        <w:jc w:val="center"/>
        <w:rPr>
          <w:b/>
          <w:sz w:val="24"/>
          <w:lang w:val="sk-SK"/>
        </w:rPr>
      </w:pPr>
      <w:r w:rsidRPr="00CE2186">
        <w:rPr>
          <w:b/>
          <w:sz w:val="24"/>
          <w:lang w:val="sk-SK"/>
        </w:rPr>
        <w:t>Správa</w:t>
      </w:r>
    </w:p>
    <w:p w:rsidR="00711A46" w:rsidRPr="00CE2186" w:rsidRDefault="00711A46">
      <w:pPr>
        <w:jc w:val="center"/>
        <w:rPr>
          <w:b/>
          <w:sz w:val="24"/>
          <w:lang w:val="sk-SK"/>
        </w:rPr>
      </w:pPr>
      <w:r w:rsidRPr="00CE2186">
        <w:rPr>
          <w:b/>
          <w:sz w:val="24"/>
          <w:lang w:val="sk-SK"/>
        </w:rPr>
        <w:t>o výsledkoch a podmienkach výchovno-vzdelávacej činnosti</w:t>
      </w:r>
    </w:p>
    <w:p w:rsidR="00711A46" w:rsidRPr="00CE2186" w:rsidRDefault="00711A46">
      <w:pPr>
        <w:jc w:val="center"/>
        <w:rPr>
          <w:b/>
          <w:sz w:val="24"/>
          <w:lang w:val="sk-SK"/>
        </w:rPr>
      </w:pPr>
      <w:r w:rsidRPr="00CE2186">
        <w:rPr>
          <w:b/>
          <w:sz w:val="24"/>
          <w:lang w:val="sk-SK"/>
        </w:rPr>
        <w:t xml:space="preserve">materskej školy v Kurimanoch za školský rok </w:t>
      </w:r>
      <w:r w:rsidR="006527DB">
        <w:rPr>
          <w:b/>
          <w:sz w:val="24"/>
          <w:lang w:val="sk-SK"/>
        </w:rPr>
        <w:t>2017/2018</w:t>
      </w:r>
    </w:p>
    <w:p w:rsidR="00711A46" w:rsidRDefault="00711A46">
      <w:pPr>
        <w:jc w:val="both"/>
        <w:rPr>
          <w:sz w:val="24"/>
          <w:lang w:val="sk-SK"/>
        </w:rPr>
      </w:pPr>
    </w:p>
    <w:p w:rsidR="00711A46" w:rsidRDefault="00711A46">
      <w:pPr>
        <w:jc w:val="both"/>
        <w:rPr>
          <w:sz w:val="24"/>
          <w:lang w:val="sk-SK"/>
        </w:rPr>
      </w:pPr>
    </w:p>
    <w:p w:rsidR="00711A46" w:rsidRDefault="00711A46">
      <w:pPr>
        <w:pStyle w:val="Nadpis2"/>
        <w:jc w:val="both"/>
      </w:pPr>
      <w:r>
        <w:rPr>
          <w:b/>
          <w:bCs/>
        </w:rPr>
        <w:t>Predkladá</w:t>
      </w:r>
      <w:r>
        <w:t>: Mgr. Jana Biricová</w:t>
      </w:r>
    </w:p>
    <w:p w:rsidR="00711A46" w:rsidRPr="00796F22" w:rsidRDefault="00711A46" w:rsidP="00796F22">
      <w:pPr>
        <w:jc w:val="both"/>
        <w:rPr>
          <w:sz w:val="24"/>
          <w:lang w:val="sk-SK"/>
        </w:rPr>
      </w:pPr>
      <w:r>
        <w:rPr>
          <w:sz w:val="24"/>
          <w:lang w:val="sk-SK"/>
        </w:rPr>
        <w:t xml:space="preserve">                     riaditeľka MŠ</w:t>
      </w:r>
      <w:r>
        <w:t xml:space="preserve">        </w:t>
      </w:r>
    </w:p>
    <w:p w:rsidR="00711A46" w:rsidRDefault="00711A46">
      <w:pPr>
        <w:pStyle w:val="Nadpis4"/>
      </w:pPr>
      <w:r>
        <w:t xml:space="preserve">                                                                                      Prerokované v pedagogickej rade MŠ</w:t>
      </w:r>
    </w:p>
    <w:p w:rsidR="00711A46" w:rsidRDefault="00711A46">
      <w:pPr>
        <w:jc w:val="both"/>
        <w:rPr>
          <w:sz w:val="24"/>
          <w:lang w:val="sk-SK"/>
        </w:rPr>
      </w:pPr>
      <w:r>
        <w:rPr>
          <w:sz w:val="24"/>
          <w:lang w:val="sk-SK"/>
        </w:rPr>
        <w:t xml:space="preserve">                                                       </w:t>
      </w:r>
      <w:r w:rsidR="007C15CE">
        <w:rPr>
          <w:sz w:val="24"/>
          <w:lang w:val="sk-SK"/>
        </w:rPr>
        <w:t xml:space="preserve">                               d</w:t>
      </w:r>
      <w:r>
        <w:rPr>
          <w:sz w:val="24"/>
          <w:lang w:val="sk-SK"/>
        </w:rPr>
        <w:t xml:space="preserve">ňa  </w:t>
      </w:r>
      <w:r w:rsidR="006527DB">
        <w:rPr>
          <w:sz w:val="24"/>
          <w:lang w:val="sk-SK"/>
        </w:rPr>
        <w:t>28.9.2018</w:t>
      </w:r>
    </w:p>
    <w:p w:rsidR="00711A46" w:rsidRDefault="00711A46">
      <w:pPr>
        <w:jc w:val="both"/>
        <w:rPr>
          <w:sz w:val="24"/>
          <w:lang w:val="sk-SK"/>
        </w:rPr>
      </w:pPr>
    </w:p>
    <w:p w:rsidR="00711A46" w:rsidRDefault="00711A46">
      <w:pPr>
        <w:jc w:val="both"/>
        <w:rPr>
          <w:sz w:val="24"/>
          <w:lang w:val="sk-SK"/>
        </w:rPr>
      </w:pPr>
    </w:p>
    <w:p w:rsidR="00A30015" w:rsidRDefault="00A30015">
      <w:pPr>
        <w:jc w:val="both"/>
        <w:rPr>
          <w:b/>
          <w:bCs/>
          <w:sz w:val="24"/>
          <w:lang w:val="sk-SK"/>
        </w:rPr>
      </w:pPr>
    </w:p>
    <w:p w:rsidR="00CC785C" w:rsidRDefault="00CC785C" w:rsidP="00CC785C">
      <w:pPr>
        <w:jc w:val="both"/>
        <w:rPr>
          <w:b/>
          <w:bCs/>
          <w:sz w:val="24"/>
          <w:lang w:val="sk-SK"/>
        </w:rPr>
      </w:pPr>
      <w:r>
        <w:rPr>
          <w:b/>
          <w:bCs/>
          <w:sz w:val="24"/>
          <w:lang w:val="sk-SK"/>
        </w:rPr>
        <w:t>Vyjadrenie rady školy:</w:t>
      </w:r>
    </w:p>
    <w:p w:rsidR="00CC785C" w:rsidRDefault="00CC785C" w:rsidP="00CC785C">
      <w:pPr>
        <w:jc w:val="both"/>
        <w:rPr>
          <w:sz w:val="24"/>
          <w:lang w:val="sk-SK"/>
        </w:rPr>
      </w:pPr>
    </w:p>
    <w:p w:rsidR="00CC785C" w:rsidRDefault="00CC785C" w:rsidP="00CC785C">
      <w:pPr>
        <w:jc w:val="both"/>
        <w:rPr>
          <w:sz w:val="24"/>
          <w:lang w:val="sk-SK"/>
        </w:rPr>
      </w:pPr>
      <w:r>
        <w:rPr>
          <w:sz w:val="24"/>
          <w:lang w:val="sk-SK"/>
        </w:rPr>
        <w:t>Rada školy pre MŠ v Kurimanoch odporúča zriaďovateľovi, Obci v Kurimanoch</w:t>
      </w:r>
    </w:p>
    <w:p w:rsidR="00CC785C" w:rsidRDefault="00CC785C" w:rsidP="00CC785C">
      <w:pPr>
        <w:jc w:val="center"/>
        <w:rPr>
          <w:b/>
          <w:bCs/>
          <w:sz w:val="24"/>
          <w:lang w:val="sk-SK"/>
        </w:rPr>
      </w:pPr>
    </w:p>
    <w:p w:rsidR="00CC785C" w:rsidRDefault="00CC785C" w:rsidP="00CC785C">
      <w:pPr>
        <w:jc w:val="center"/>
        <w:rPr>
          <w:b/>
          <w:bCs/>
          <w:sz w:val="24"/>
          <w:lang w:val="sk-SK"/>
        </w:rPr>
      </w:pPr>
      <w:r>
        <w:rPr>
          <w:b/>
          <w:bCs/>
          <w:sz w:val="24"/>
          <w:lang w:val="sk-SK"/>
        </w:rPr>
        <w:t>s</w:t>
      </w:r>
      <w:r w:rsidR="00796F22">
        <w:rPr>
          <w:b/>
          <w:bCs/>
          <w:sz w:val="24"/>
          <w:lang w:val="sk-SK"/>
        </w:rPr>
        <w:t> </w:t>
      </w:r>
      <w:r>
        <w:rPr>
          <w:b/>
          <w:bCs/>
          <w:sz w:val="24"/>
          <w:lang w:val="sk-SK"/>
        </w:rPr>
        <w:t>c</w:t>
      </w:r>
      <w:r w:rsidR="00796F22">
        <w:rPr>
          <w:b/>
          <w:bCs/>
          <w:sz w:val="24"/>
          <w:lang w:val="sk-SK"/>
        </w:rPr>
        <w:t xml:space="preserve"> </w:t>
      </w:r>
      <w:r>
        <w:rPr>
          <w:b/>
          <w:bCs/>
          <w:sz w:val="24"/>
          <w:lang w:val="sk-SK"/>
        </w:rPr>
        <w:t>h v á l i ť</w:t>
      </w:r>
    </w:p>
    <w:p w:rsidR="00CC785C" w:rsidRDefault="00CC785C" w:rsidP="00CC785C">
      <w:pPr>
        <w:jc w:val="center"/>
        <w:rPr>
          <w:b/>
          <w:bCs/>
          <w:sz w:val="24"/>
          <w:lang w:val="sk-SK"/>
        </w:rPr>
      </w:pPr>
    </w:p>
    <w:p w:rsidR="00CC785C" w:rsidRDefault="00CC785C" w:rsidP="00CC785C">
      <w:pPr>
        <w:jc w:val="both"/>
        <w:rPr>
          <w:sz w:val="24"/>
          <w:lang w:val="sk-SK"/>
        </w:rPr>
      </w:pPr>
      <w:r>
        <w:rPr>
          <w:sz w:val="24"/>
          <w:lang w:val="sk-SK"/>
        </w:rPr>
        <w:t xml:space="preserve">správu o výsledkoch a podmienkach výchovno-vzdelávacej činnosti materskej školy </w:t>
      </w:r>
    </w:p>
    <w:p w:rsidR="00CC785C" w:rsidRDefault="006527DB" w:rsidP="00CC785C">
      <w:pPr>
        <w:jc w:val="both"/>
        <w:rPr>
          <w:sz w:val="24"/>
          <w:lang w:val="sk-SK"/>
        </w:rPr>
      </w:pPr>
      <w:r>
        <w:rPr>
          <w:sz w:val="24"/>
          <w:lang w:val="sk-SK"/>
        </w:rPr>
        <w:t>v Kurimanoch za školský rok 2017/2018</w:t>
      </w:r>
    </w:p>
    <w:p w:rsidR="00CC785C" w:rsidRDefault="00CC785C" w:rsidP="00CC785C">
      <w:pPr>
        <w:jc w:val="both"/>
        <w:rPr>
          <w:sz w:val="24"/>
          <w:lang w:val="sk-SK"/>
        </w:rPr>
      </w:pPr>
    </w:p>
    <w:p w:rsidR="00CC785C" w:rsidRDefault="00CC785C" w:rsidP="00CC785C">
      <w:pPr>
        <w:jc w:val="both"/>
        <w:rPr>
          <w:sz w:val="24"/>
          <w:lang w:val="sk-SK"/>
        </w:rPr>
      </w:pPr>
    </w:p>
    <w:p w:rsidR="00CC785C" w:rsidRDefault="00CC785C" w:rsidP="00CC785C">
      <w:pPr>
        <w:jc w:val="both"/>
        <w:rPr>
          <w:sz w:val="24"/>
          <w:lang w:val="sk-SK"/>
        </w:rPr>
      </w:pPr>
      <w:r>
        <w:rPr>
          <w:sz w:val="24"/>
          <w:lang w:val="sk-SK"/>
        </w:rPr>
        <w:t>Mgr Miroslav Pollák                 ....................................................</w:t>
      </w:r>
    </w:p>
    <w:p w:rsidR="00CC785C" w:rsidRDefault="00CC785C" w:rsidP="00CC785C">
      <w:pPr>
        <w:jc w:val="both"/>
        <w:rPr>
          <w:sz w:val="24"/>
          <w:lang w:val="sk-SK"/>
        </w:rPr>
      </w:pPr>
      <w:r>
        <w:rPr>
          <w:sz w:val="24"/>
          <w:lang w:val="sk-SK"/>
        </w:rPr>
        <w:t xml:space="preserve"> predseda RŠ pri MŠ</w:t>
      </w:r>
    </w:p>
    <w:p w:rsidR="00711A46" w:rsidRDefault="00711A46">
      <w:pPr>
        <w:jc w:val="both"/>
        <w:rPr>
          <w:sz w:val="24"/>
          <w:lang w:val="sk-SK"/>
        </w:rPr>
      </w:pPr>
    </w:p>
    <w:p w:rsidR="00711A46" w:rsidRDefault="00711A46">
      <w:pPr>
        <w:jc w:val="both"/>
        <w:rPr>
          <w:sz w:val="24"/>
          <w:lang w:val="sk-SK"/>
        </w:rPr>
      </w:pPr>
    </w:p>
    <w:p w:rsidR="00796F22" w:rsidRDefault="00796F22">
      <w:pPr>
        <w:jc w:val="both"/>
        <w:rPr>
          <w:b/>
          <w:bCs/>
          <w:sz w:val="24"/>
          <w:lang w:val="sk-SK"/>
        </w:rPr>
      </w:pPr>
    </w:p>
    <w:p w:rsidR="00711A46" w:rsidRDefault="00711A46">
      <w:pPr>
        <w:jc w:val="both"/>
        <w:rPr>
          <w:b/>
          <w:bCs/>
          <w:sz w:val="24"/>
          <w:lang w:val="sk-SK"/>
        </w:rPr>
      </w:pPr>
      <w:r>
        <w:rPr>
          <w:b/>
          <w:bCs/>
          <w:sz w:val="24"/>
          <w:lang w:val="sk-SK"/>
        </w:rPr>
        <w:t>Stanovisko zriaďovateľa:</w:t>
      </w:r>
    </w:p>
    <w:p w:rsidR="00711A46" w:rsidRDefault="00A30015">
      <w:pPr>
        <w:pStyle w:val="Nadpis3"/>
      </w:pPr>
      <w:r>
        <w:t>Obec Kurima</w:t>
      </w:r>
      <w:r w:rsidR="00711A46">
        <w:t>ny</w:t>
      </w:r>
    </w:p>
    <w:p w:rsidR="00711A46" w:rsidRDefault="00711A46">
      <w:pPr>
        <w:jc w:val="both"/>
        <w:rPr>
          <w:sz w:val="24"/>
          <w:lang w:val="sk-SK"/>
        </w:rPr>
      </w:pPr>
    </w:p>
    <w:p w:rsidR="00711A46" w:rsidRDefault="00711A46">
      <w:pPr>
        <w:jc w:val="center"/>
        <w:rPr>
          <w:b/>
          <w:bCs/>
          <w:sz w:val="24"/>
          <w:lang w:val="sk-SK"/>
        </w:rPr>
      </w:pPr>
      <w:r w:rsidRPr="00D82ADC">
        <w:rPr>
          <w:b/>
          <w:bCs/>
          <w:sz w:val="24"/>
          <w:lang w:val="sk-SK"/>
        </w:rPr>
        <w:t>s</w:t>
      </w:r>
      <w:r w:rsidR="007C15CE" w:rsidRPr="00D82ADC">
        <w:rPr>
          <w:b/>
          <w:bCs/>
          <w:sz w:val="24"/>
          <w:lang w:val="sk-SK"/>
        </w:rPr>
        <w:t> </w:t>
      </w:r>
      <w:r w:rsidRPr="00D82ADC">
        <w:rPr>
          <w:b/>
          <w:bCs/>
          <w:sz w:val="24"/>
          <w:lang w:val="sk-SK"/>
        </w:rPr>
        <w:t>c</w:t>
      </w:r>
      <w:r w:rsidR="007C15CE" w:rsidRPr="00D82ADC">
        <w:rPr>
          <w:b/>
          <w:bCs/>
          <w:sz w:val="24"/>
          <w:lang w:val="sk-SK"/>
        </w:rPr>
        <w:t xml:space="preserve"> </w:t>
      </w:r>
      <w:r w:rsidRPr="00D82ADC">
        <w:rPr>
          <w:b/>
          <w:bCs/>
          <w:sz w:val="24"/>
          <w:lang w:val="sk-SK"/>
        </w:rPr>
        <w:t>h v a ľ u</w:t>
      </w:r>
      <w:r w:rsidR="00796F22" w:rsidRPr="00D82ADC">
        <w:rPr>
          <w:b/>
          <w:bCs/>
          <w:sz w:val="24"/>
          <w:lang w:val="sk-SK"/>
        </w:rPr>
        <w:t> </w:t>
      </w:r>
      <w:r w:rsidRPr="00D82ADC">
        <w:rPr>
          <w:b/>
          <w:bCs/>
          <w:sz w:val="24"/>
          <w:lang w:val="sk-SK"/>
        </w:rPr>
        <w:t xml:space="preserve">j </w:t>
      </w:r>
      <w:r w:rsidR="00D82ADC">
        <w:rPr>
          <w:b/>
          <w:bCs/>
          <w:sz w:val="24"/>
          <w:lang w:val="sk-SK"/>
        </w:rPr>
        <w:t>e</w:t>
      </w:r>
    </w:p>
    <w:p w:rsidR="00D82ADC" w:rsidRDefault="00D82ADC">
      <w:pPr>
        <w:jc w:val="center"/>
        <w:rPr>
          <w:b/>
          <w:bCs/>
          <w:sz w:val="24"/>
          <w:lang w:val="sk-SK"/>
        </w:rPr>
      </w:pPr>
    </w:p>
    <w:p w:rsidR="00711A46" w:rsidRDefault="00711A46">
      <w:pPr>
        <w:pStyle w:val="Zkladntext2"/>
      </w:pPr>
      <w:r>
        <w:t xml:space="preserve">Správu o výsledkoch a podmienkach výchovno-vzdelávacej činnosti materskej školy v Kurimanoch za školský rok </w:t>
      </w:r>
      <w:r w:rsidR="006527DB">
        <w:t>2017/2018</w:t>
      </w:r>
    </w:p>
    <w:p w:rsidR="00711A46" w:rsidRDefault="00711A46">
      <w:pPr>
        <w:jc w:val="center"/>
        <w:rPr>
          <w:b/>
          <w:bCs/>
          <w:sz w:val="24"/>
          <w:lang w:val="sk-SK"/>
        </w:rPr>
      </w:pPr>
    </w:p>
    <w:p w:rsidR="00711A46" w:rsidRDefault="00711A46">
      <w:pPr>
        <w:jc w:val="both"/>
        <w:rPr>
          <w:sz w:val="24"/>
          <w:lang w:val="sk-SK"/>
        </w:rPr>
      </w:pPr>
    </w:p>
    <w:p w:rsidR="00711A46" w:rsidRDefault="00711A46">
      <w:pPr>
        <w:jc w:val="both"/>
        <w:rPr>
          <w:sz w:val="24"/>
          <w:lang w:val="sk-SK"/>
        </w:rPr>
      </w:pPr>
    </w:p>
    <w:p w:rsidR="00711A46" w:rsidRDefault="00711A46">
      <w:pPr>
        <w:pStyle w:val="Zkladntext2"/>
      </w:pPr>
      <w:r>
        <w:t>....................................................</w:t>
      </w:r>
    </w:p>
    <w:p w:rsidR="00711A46" w:rsidRDefault="00711A46">
      <w:pPr>
        <w:jc w:val="both"/>
        <w:rPr>
          <w:sz w:val="24"/>
          <w:lang w:val="sk-SK"/>
        </w:rPr>
      </w:pPr>
      <w:r>
        <w:rPr>
          <w:sz w:val="24"/>
          <w:lang w:val="sk-SK"/>
        </w:rPr>
        <w:t xml:space="preserve">            za zriaďovateľa</w:t>
      </w:r>
    </w:p>
    <w:p w:rsidR="00711A46" w:rsidRDefault="00711A46">
      <w:pPr>
        <w:jc w:val="both"/>
        <w:rPr>
          <w:sz w:val="24"/>
          <w:lang w:val="sk-SK"/>
        </w:rPr>
      </w:pPr>
    </w:p>
    <w:p w:rsidR="00711A46" w:rsidRDefault="00711A46">
      <w:pPr>
        <w:jc w:val="both"/>
        <w:rPr>
          <w:sz w:val="24"/>
          <w:lang w:val="sk-SK"/>
        </w:rPr>
      </w:pPr>
    </w:p>
    <w:p w:rsidR="00711A46" w:rsidRDefault="00711A46">
      <w:pPr>
        <w:jc w:val="both"/>
        <w:rPr>
          <w:sz w:val="24"/>
          <w:lang w:val="sk-SK"/>
        </w:rPr>
      </w:pPr>
    </w:p>
    <w:p w:rsidR="00711A46" w:rsidRDefault="00711A46">
      <w:pPr>
        <w:jc w:val="both"/>
        <w:rPr>
          <w:sz w:val="24"/>
          <w:lang w:val="sk-SK"/>
        </w:rPr>
      </w:pPr>
    </w:p>
    <w:p w:rsidR="00A30015" w:rsidRDefault="00A30015">
      <w:pPr>
        <w:jc w:val="both"/>
        <w:rPr>
          <w:b/>
          <w:bCs/>
          <w:sz w:val="24"/>
          <w:lang w:val="sk-SK"/>
        </w:rPr>
      </w:pPr>
    </w:p>
    <w:p w:rsidR="00711A46" w:rsidRDefault="00711A46">
      <w:pPr>
        <w:jc w:val="both"/>
        <w:rPr>
          <w:sz w:val="24"/>
          <w:lang w:val="sk-SK"/>
        </w:rPr>
      </w:pPr>
      <w:r>
        <w:rPr>
          <w:b/>
          <w:bCs/>
          <w:sz w:val="24"/>
          <w:lang w:val="sk-SK"/>
        </w:rPr>
        <w:t>Vypracovala</w:t>
      </w:r>
      <w:r>
        <w:rPr>
          <w:sz w:val="24"/>
          <w:lang w:val="sk-SK"/>
        </w:rPr>
        <w:t>:  Mgr. Jana Biricová</w:t>
      </w:r>
    </w:p>
    <w:p w:rsidR="00796F22" w:rsidRDefault="00711A46">
      <w:pPr>
        <w:jc w:val="both"/>
        <w:rPr>
          <w:sz w:val="24"/>
          <w:lang w:val="sk-SK"/>
        </w:rPr>
      </w:pPr>
      <w:r>
        <w:rPr>
          <w:sz w:val="24"/>
          <w:lang w:val="sk-SK"/>
        </w:rPr>
        <w:t xml:space="preserve">                         riaditeľka MŠ</w:t>
      </w:r>
    </w:p>
    <w:p w:rsidR="00711A46" w:rsidRPr="00796F22" w:rsidRDefault="00DD0559">
      <w:pPr>
        <w:jc w:val="both"/>
        <w:rPr>
          <w:sz w:val="24"/>
          <w:lang w:val="sk-SK"/>
        </w:rPr>
      </w:pPr>
      <w:r>
        <w:rPr>
          <w:b/>
          <w:sz w:val="24"/>
          <w:lang w:val="sk-SK"/>
        </w:rPr>
        <w:lastRenderedPageBreak/>
        <w:t>Východiská a podklady</w:t>
      </w:r>
      <w:r w:rsidR="00711A46" w:rsidRPr="00F43E52">
        <w:rPr>
          <w:b/>
          <w:sz w:val="24"/>
          <w:lang w:val="sk-SK"/>
        </w:rPr>
        <w:t>:</w:t>
      </w:r>
    </w:p>
    <w:p w:rsidR="00F43E52" w:rsidRPr="00F43E52" w:rsidRDefault="00F43E52">
      <w:pPr>
        <w:jc w:val="both"/>
        <w:rPr>
          <w:b/>
          <w:sz w:val="24"/>
          <w:lang w:val="sk-SK"/>
        </w:rPr>
      </w:pPr>
    </w:p>
    <w:p w:rsidR="00C2586C" w:rsidRPr="00F43E52" w:rsidRDefault="00C2586C" w:rsidP="00F43E52">
      <w:pPr>
        <w:rPr>
          <w:sz w:val="24"/>
          <w:szCs w:val="24"/>
          <w:lang w:val="sk-SK" w:eastAsia="sk-SK"/>
        </w:rPr>
      </w:pPr>
    </w:p>
    <w:p w:rsidR="00C2586C" w:rsidRPr="00F43E52" w:rsidRDefault="00C2586C" w:rsidP="00F43E52">
      <w:pPr>
        <w:rPr>
          <w:sz w:val="24"/>
          <w:szCs w:val="24"/>
          <w:lang w:val="sk-SK" w:eastAsia="sk-SK"/>
        </w:rPr>
      </w:pPr>
      <w:r w:rsidRPr="00F43E52">
        <w:rPr>
          <w:sz w:val="24"/>
          <w:szCs w:val="24"/>
          <w:lang w:val="sk-SK" w:eastAsia="sk-SK"/>
        </w:rPr>
        <w:t>1. Vyhláš</w:t>
      </w:r>
      <w:r w:rsidR="00DD0559">
        <w:rPr>
          <w:sz w:val="24"/>
          <w:szCs w:val="24"/>
          <w:lang w:val="sk-SK" w:eastAsia="sk-SK"/>
        </w:rPr>
        <w:t>ka</w:t>
      </w:r>
      <w:r w:rsidRPr="00F43E52">
        <w:rPr>
          <w:sz w:val="24"/>
          <w:szCs w:val="24"/>
          <w:lang w:val="sk-SK" w:eastAsia="sk-SK"/>
        </w:rPr>
        <w:t xml:space="preserve"> Ministerstva školstva SR č</w:t>
      </w:r>
      <w:r w:rsidR="00363E80">
        <w:rPr>
          <w:sz w:val="24"/>
          <w:szCs w:val="24"/>
          <w:lang w:val="sk-SK" w:eastAsia="sk-SK"/>
        </w:rPr>
        <w:t>. 9 / 2006 Z. z. zo 16.12.2005 o</w:t>
      </w:r>
      <w:r w:rsidRPr="00F43E52">
        <w:rPr>
          <w:sz w:val="24"/>
          <w:szCs w:val="24"/>
          <w:lang w:val="sk-SK" w:eastAsia="sk-SK"/>
        </w:rPr>
        <w:t xml:space="preserve"> obsahu správ</w:t>
      </w:r>
    </w:p>
    <w:p w:rsidR="00C2586C" w:rsidRPr="00F43E52" w:rsidRDefault="00C2586C" w:rsidP="00F43E52">
      <w:pPr>
        <w:rPr>
          <w:sz w:val="24"/>
          <w:szCs w:val="24"/>
          <w:lang w:val="sk-SK" w:eastAsia="sk-SK"/>
        </w:rPr>
      </w:pPr>
      <w:r w:rsidRPr="00F43E52">
        <w:rPr>
          <w:sz w:val="24"/>
          <w:szCs w:val="24"/>
          <w:lang w:val="sk-SK" w:eastAsia="sk-SK"/>
        </w:rPr>
        <w:t>výchovno-vzdelávacej činnosti jej výsledkoch a podmienkach škôl a školských</w:t>
      </w:r>
    </w:p>
    <w:p w:rsidR="00C2586C" w:rsidRPr="00F43E52" w:rsidRDefault="00C2586C" w:rsidP="00F43E52">
      <w:pPr>
        <w:rPr>
          <w:sz w:val="24"/>
          <w:szCs w:val="24"/>
          <w:lang w:val="sk-SK" w:eastAsia="sk-SK"/>
        </w:rPr>
      </w:pPr>
      <w:r w:rsidRPr="00F43E52">
        <w:rPr>
          <w:sz w:val="24"/>
          <w:szCs w:val="24"/>
          <w:lang w:val="sk-SK" w:eastAsia="sk-SK"/>
        </w:rPr>
        <w:t>zariadení.</w:t>
      </w:r>
    </w:p>
    <w:p w:rsidR="00C2586C" w:rsidRPr="00F43E52" w:rsidRDefault="00C2586C" w:rsidP="00F43E52">
      <w:pPr>
        <w:rPr>
          <w:sz w:val="24"/>
          <w:szCs w:val="24"/>
          <w:lang w:val="sk-SK" w:eastAsia="sk-SK"/>
        </w:rPr>
      </w:pPr>
      <w:r w:rsidRPr="00F43E52">
        <w:rPr>
          <w:sz w:val="24"/>
          <w:szCs w:val="24"/>
          <w:lang w:val="sk-SK" w:eastAsia="sk-SK"/>
        </w:rPr>
        <w:t>2. Metodické</w:t>
      </w:r>
      <w:r w:rsidR="00DD0559">
        <w:rPr>
          <w:sz w:val="24"/>
          <w:szCs w:val="24"/>
          <w:lang w:val="sk-SK" w:eastAsia="sk-SK"/>
        </w:rPr>
        <w:t xml:space="preserve"> usmernenie</w:t>
      </w:r>
      <w:r w:rsidRPr="00F43E52">
        <w:rPr>
          <w:sz w:val="24"/>
          <w:szCs w:val="24"/>
          <w:lang w:val="sk-SK" w:eastAsia="sk-SK"/>
        </w:rPr>
        <w:t xml:space="preserve"> Ministerstva školstva SR č. 10/2006</w:t>
      </w:r>
    </w:p>
    <w:p w:rsidR="00C2586C" w:rsidRPr="00F43E52" w:rsidRDefault="00DD0559" w:rsidP="00F43E52">
      <w:pPr>
        <w:rPr>
          <w:sz w:val="24"/>
          <w:szCs w:val="24"/>
          <w:lang w:val="sk-SK" w:eastAsia="sk-SK"/>
        </w:rPr>
      </w:pPr>
      <w:r>
        <w:rPr>
          <w:sz w:val="24"/>
          <w:szCs w:val="24"/>
          <w:lang w:val="sk-SK" w:eastAsia="sk-SK"/>
        </w:rPr>
        <w:t>3. Koncepcia</w:t>
      </w:r>
      <w:r w:rsidR="00C2586C" w:rsidRPr="00F43E52">
        <w:rPr>
          <w:sz w:val="24"/>
          <w:szCs w:val="24"/>
          <w:lang w:val="sk-SK" w:eastAsia="sk-SK"/>
        </w:rPr>
        <w:t xml:space="preserve"> materskej školy</w:t>
      </w:r>
    </w:p>
    <w:p w:rsidR="00C2586C" w:rsidRDefault="00C2586C" w:rsidP="00F43E52">
      <w:pPr>
        <w:rPr>
          <w:sz w:val="24"/>
          <w:szCs w:val="24"/>
          <w:lang w:val="sk-SK" w:eastAsia="sk-SK"/>
        </w:rPr>
      </w:pPr>
      <w:r w:rsidRPr="00F43E52">
        <w:rPr>
          <w:sz w:val="24"/>
          <w:szCs w:val="24"/>
          <w:lang w:val="sk-SK" w:eastAsia="sk-SK"/>
        </w:rPr>
        <w:t>4. Plán práce materskej školy</w:t>
      </w:r>
    </w:p>
    <w:p w:rsidR="00C2491A" w:rsidRPr="00C2491A" w:rsidRDefault="006527DB" w:rsidP="00C2491A">
      <w:pPr>
        <w:autoSpaceDE w:val="0"/>
        <w:autoSpaceDN w:val="0"/>
        <w:adjustRightInd w:val="0"/>
        <w:jc w:val="both"/>
        <w:rPr>
          <w:sz w:val="24"/>
          <w:szCs w:val="24"/>
          <w:lang w:val="sk-SK" w:eastAsia="sk-SK"/>
        </w:rPr>
      </w:pPr>
      <w:r>
        <w:rPr>
          <w:sz w:val="24"/>
          <w:szCs w:val="24"/>
          <w:lang w:val="sk-SK" w:eastAsia="sk-SK"/>
        </w:rPr>
        <w:t>5.</w:t>
      </w:r>
      <w:r w:rsidR="00C2491A">
        <w:rPr>
          <w:sz w:val="24"/>
          <w:szCs w:val="24"/>
          <w:lang w:val="sk-SK" w:eastAsia="sk-SK"/>
        </w:rPr>
        <w:t>Analýza výchovno-vzdel</w:t>
      </w:r>
      <w:r w:rsidR="0085184E">
        <w:rPr>
          <w:sz w:val="24"/>
          <w:szCs w:val="24"/>
          <w:lang w:val="sk-SK" w:eastAsia="sk-SK"/>
        </w:rPr>
        <w:t xml:space="preserve">ávacej práce za školský rok </w:t>
      </w:r>
      <w:r>
        <w:rPr>
          <w:sz w:val="24"/>
          <w:szCs w:val="24"/>
          <w:lang w:val="sk-SK" w:eastAsia="sk-SK"/>
        </w:rPr>
        <w:t>2017/2018</w:t>
      </w:r>
      <w:r w:rsidR="00C2491A">
        <w:rPr>
          <w:sz w:val="24"/>
          <w:szCs w:val="24"/>
          <w:lang w:val="sk-SK" w:eastAsia="sk-SK"/>
        </w:rPr>
        <w:t>, diagnostické záznamy, vyhodnotenia interných projektov, s</w:t>
      </w:r>
      <w:r w:rsidR="00CC785C">
        <w:rPr>
          <w:sz w:val="24"/>
          <w:szCs w:val="24"/>
          <w:lang w:val="sk-SK" w:eastAsia="sk-SK"/>
        </w:rPr>
        <w:t>polupráca</w:t>
      </w:r>
      <w:r w:rsidR="0085184E">
        <w:rPr>
          <w:sz w:val="24"/>
          <w:szCs w:val="24"/>
          <w:lang w:val="sk-SK" w:eastAsia="sk-SK"/>
        </w:rPr>
        <w:t xml:space="preserve"> so ZŠ v Iliašovciach.</w:t>
      </w:r>
    </w:p>
    <w:p w:rsidR="00DD0559" w:rsidRPr="00F43E52" w:rsidRDefault="00DD0559" w:rsidP="00F43E52">
      <w:pPr>
        <w:rPr>
          <w:sz w:val="24"/>
          <w:szCs w:val="24"/>
          <w:lang w:val="sk-SK" w:eastAsia="sk-SK"/>
        </w:rPr>
      </w:pPr>
    </w:p>
    <w:p w:rsidR="00C2586C" w:rsidRDefault="00C2586C">
      <w:pPr>
        <w:jc w:val="both"/>
        <w:rPr>
          <w:sz w:val="24"/>
          <w:lang w:val="sk-SK"/>
        </w:rPr>
      </w:pPr>
    </w:p>
    <w:p w:rsidR="00711A46" w:rsidRDefault="00711A46">
      <w:pPr>
        <w:jc w:val="both"/>
        <w:rPr>
          <w:sz w:val="24"/>
          <w:lang w:val="sk-SK"/>
        </w:rPr>
      </w:pPr>
    </w:p>
    <w:p w:rsidR="00711A46" w:rsidRDefault="00711A46">
      <w:pPr>
        <w:jc w:val="both"/>
        <w:rPr>
          <w:sz w:val="24"/>
          <w:lang w:val="sk-SK"/>
        </w:rPr>
      </w:pPr>
    </w:p>
    <w:p w:rsidR="00711A46" w:rsidRDefault="00711A46">
      <w:pPr>
        <w:jc w:val="both"/>
        <w:rPr>
          <w:sz w:val="24"/>
          <w:lang w:val="sk-SK"/>
        </w:rPr>
      </w:pPr>
    </w:p>
    <w:p w:rsidR="00711A46" w:rsidRDefault="00711A46">
      <w:pPr>
        <w:jc w:val="both"/>
        <w:rPr>
          <w:sz w:val="24"/>
          <w:lang w:val="sk-SK"/>
        </w:rPr>
      </w:pPr>
    </w:p>
    <w:p w:rsidR="00711A46" w:rsidRDefault="00711A46">
      <w:pPr>
        <w:jc w:val="both"/>
        <w:rPr>
          <w:sz w:val="24"/>
          <w:lang w:val="sk-SK"/>
        </w:rPr>
      </w:pPr>
    </w:p>
    <w:p w:rsidR="00711A46" w:rsidRDefault="00711A46">
      <w:pPr>
        <w:jc w:val="both"/>
        <w:rPr>
          <w:sz w:val="24"/>
          <w:lang w:val="sk-SK"/>
        </w:rPr>
      </w:pPr>
    </w:p>
    <w:p w:rsidR="00711A46" w:rsidRDefault="00711A46">
      <w:pPr>
        <w:jc w:val="both"/>
        <w:rPr>
          <w:sz w:val="24"/>
          <w:lang w:val="sk-SK"/>
        </w:rPr>
      </w:pPr>
    </w:p>
    <w:p w:rsidR="00711A46" w:rsidRDefault="00711A46">
      <w:pPr>
        <w:jc w:val="both"/>
        <w:rPr>
          <w:sz w:val="24"/>
          <w:lang w:val="sk-SK"/>
        </w:rPr>
      </w:pPr>
    </w:p>
    <w:p w:rsidR="00711A46" w:rsidRDefault="00711A46">
      <w:pPr>
        <w:jc w:val="both"/>
        <w:rPr>
          <w:sz w:val="24"/>
          <w:lang w:val="sk-SK"/>
        </w:rPr>
      </w:pPr>
    </w:p>
    <w:p w:rsidR="00711A46" w:rsidRDefault="00711A46">
      <w:pPr>
        <w:jc w:val="both"/>
        <w:rPr>
          <w:sz w:val="24"/>
          <w:lang w:val="sk-SK"/>
        </w:rPr>
      </w:pPr>
    </w:p>
    <w:p w:rsidR="00711A46" w:rsidRDefault="00711A46">
      <w:pPr>
        <w:jc w:val="both"/>
        <w:rPr>
          <w:sz w:val="24"/>
          <w:lang w:val="sk-SK"/>
        </w:rPr>
      </w:pPr>
    </w:p>
    <w:p w:rsidR="00711A46" w:rsidRDefault="00711A46">
      <w:pPr>
        <w:jc w:val="both"/>
        <w:rPr>
          <w:sz w:val="24"/>
          <w:lang w:val="sk-SK"/>
        </w:rPr>
      </w:pPr>
    </w:p>
    <w:p w:rsidR="00711A46" w:rsidRDefault="00711A46">
      <w:pPr>
        <w:jc w:val="both"/>
        <w:rPr>
          <w:sz w:val="24"/>
          <w:lang w:val="sk-SK"/>
        </w:rPr>
      </w:pPr>
    </w:p>
    <w:p w:rsidR="00711A46" w:rsidRDefault="00711A46">
      <w:pPr>
        <w:jc w:val="both"/>
        <w:rPr>
          <w:sz w:val="24"/>
          <w:lang w:val="sk-SK"/>
        </w:rPr>
      </w:pPr>
    </w:p>
    <w:p w:rsidR="00711A46" w:rsidRDefault="00711A46">
      <w:pPr>
        <w:jc w:val="both"/>
        <w:rPr>
          <w:sz w:val="24"/>
          <w:lang w:val="sk-SK"/>
        </w:rPr>
      </w:pPr>
    </w:p>
    <w:p w:rsidR="00711A46" w:rsidRDefault="00711A46">
      <w:pPr>
        <w:jc w:val="both"/>
        <w:rPr>
          <w:sz w:val="24"/>
          <w:lang w:val="sk-SK"/>
        </w:rPr>
      </w:pPr>
    </w:p>
    <w:p w:rsidR="00711A46" w:rsidRDefault="00711A46">
      <w:pPr>
        <w:jc w:val="both"/>
        <w:rPr>
          <w:sz w:val="24"/>
          <w:lang w:val="sk-SK"/>
        </w:rPr>
      </w:pPr>
    </w:p>
    <w:p w:rsidR="00711A46" w:rsidRDefault="00711A46">
      <w:pPr>
        <w:jc w:val="both"/>
        <w:rPr>
          <w:sz w:val="24"/>
          <w:lang w:val="sk-SK"/>
        </w:rPr>
      </w:pPr>
    </w:p>
    <w:p w:rsidR="00711A46" w:rsidRDefault="00711A46">
      <w:pPr>
        <w:jc w:val="both"/>
        <w:rPr>
          <w:sz w:val="24"/>
          <w:lang w:val="sk-SK"/>
        </w:rPr>
      </w:pPr>
    </w:p>
    <w:p w:rsidR="00711A46" w:rsidRDefault="00711A46">
      <w:pPr>
        <w:jc w:val="both"/>
        <w:rPr>
          <w:sz w:val="24"/>
          <w:lang w:val="sk-SK"/>
        </w:rPr>
      </w:pPr>
    </w:p>
    <w:p w:rsidR="00711A46" w:rsidRDefault="00711A46">
      <w:pPr>
        <w:jc w:val="both"/>
        <w:rPr>
          <w:sz w:val="24"/>
          <w:lang w:val="sk-SK"/>
        </w:rPr>
      </w:pPr>
    </w:p>
    <w:p w:rsidR="00711A46" w:rsidRDefault="00711A46">
      <w:pPr>
        <w:jc w:val="both"/>
        <w:rPr>
          <w:sz w:val="24"/>
          <w:lang w:val="sk-SK"/>
        </w:rPr>
      </w:pPr>
    </w:p>
    <w:p w:rsidR="00711A46" w:rsidRDefault="00711A46">
      <w:pPr>
        <w:jc w:val="both"/>
        <w:rPr>
          <w:sz w:val="24"/>
          <w:lang w:val="sk-SK"/>
        </w:rPr>
      </w:pPr>
    </w:p>
    <w:p w:rsidR="00711A46" w:rsidRDefault="00711A46">
      <w:pPr>
        <w:jc w:val="both"/>
        <w:rPr>
          <w:sz w:val="24"/>
          <w:lang w:val="sk-SK"/>
        </w:rPr>
      </w:pPr>
    </w:p>
    <w:p w:rsidR="00711A46" w:rsidRDefault="00711A46">
      <w:pPr>
        <w:jc w:val="both"/>
        <w:rPr>
          <w:sz w:val="24"/>
          <w:lang w:val="sk-SK"/>
        </w:rPr>
      </w:pPr>
    </w:p>
    <w:p w:rsidR="00711A46" w:rsidRDefault="00711A46">
      <w:pPr>
        <w:jc w:val="both"/>
        <w:rPr>
          <w:sz w:val="24"/>
          <w:lang w:val="sk-SK"/>
        </w:rPr>
      </w:pPr>
    </w:p>
    <w:p w:rsidR="00711A46" w:rsidRDefault="00711A46">
      <w:pPr>
        <w:jc w:val="both"/>
        <w:rPr>
          <w:sz w:val="24"/>
          <w:lang w:val="sk-SK"/>
        </w:rPr>
      </w:pPr>
    </w:p>
    <w:p w:rsidR="0085184E" w:rsidRDefault="0085184E">
      <w:pPr>
        <w:spacing w:line="360" w:lineRule="auto"/>
        <w:jc w:val="both"/>
        <w:rPr>
          <w:b/>
          <w:bCs/>
          <w:sz w:val="24"/>
          <w:lang w:val="sk-SK"/>
        </w:rPr>
      </w:pPr>
    </w:p>
    <w:p w:rsidR="00796F22" w:rsidRDefault="00796F22">
      <w:pPr>
        <w:spacing w:line="360" w:lineRule="auto"/>
        <w:jc w:val="both"/>
        <w:rPr>
          <w:b/>
          <w:bCs/>
          <w:sz w:val="24"/>
          <w:lang w:val="sk-SK"/>
        </w:rPr>
      </w:pPr>
    </w:p>
    <w:p w:rsidR="00796F22" w:rsidRDefault="00796F22">
      <w:pPr>
        <w:spacing w:line="360" w:lineRule="auto"/>
        <w:jc w:val="both"/>
        <w:rPr>
          <w:b/>
          <w:bCs/>
          <w:sz w:val="24"/>
          <w:lang w:val="sk-SK"/>
        </w:rPr>
      </w:pPr>
    </w:p>
    <w:p w:rsidR="00796F22" w:rsidRDefault="00796F22">
      <w:pPr>
        <w:spacing w:line="360" w:lineRule="auto"/>
        <w:jc w:val="both"/>
        <w:rPr>
          <w:b/>
          <w:bCs/>
          <w:sz w:val="24"/>
          <w:lang w:val="sk-SK"/>
        </w:rPr>
      </w:pPr>
    </w:p>
    <w:p w:rsidR="00796F22" w:rsidRDefault="00796F22">
      <w:pPr>
        <w:spacing w:line="360" w:lineRule="auto"/>
        <w:jc w:val="both"/>
        <w:rPr>
          <w:b/>
          <w:bCs/>
          <w:sz w:val="24"/>
          <w:lang w:val="sk-SK"/>
        </w:rPr>
      </w:pPr>
    </w:p>
    <w:p w:rsidR="00796F22" w:rsidRDefault="00796F22">
      <w:pPr>
        <w:spacing w:line="360" w:lineRule="auto"/>
        <w:jc w:val="both"/>
        <w:rPr>
          <w:b/>
          <w:bCs/>
          <w:sz w:val="24"/>
          <w:lang w:val="sk-SK"/>
        </w:rPr>
      </w:pPr>
    </w:p>
    <w:p w:rsidR="00796F22" w:rsidRDefault="00796F22">
      <w:pPr>
        <w:spacing w:line="360" w:lineRule="auto"/>
        <w:jc w:val="both"/>
        <w:rPr>
          <w:b/>
          <w:bCs/>
          <w:sz w:val="24"/>
          <w:lang w:val="sk-SK"/>
        </w:rPr>
      </w:pPr>
    </w:p>
    <w:p w:rsidR="00711A46" w:rsidRDefault="00711A46">
      <w:pPr>
        <w:spacing w:line="360" w:lineRule="auto"/>
        <w:jc w:val="both"/>
        <w:rPr>
          <w:b/>
          <w:bCs/>
          <w:sz w:val="24"/>
          <w:lang w:val="sk-SK"/>
        </w:rPr>
      </w:pPr>
      <w:r>
        <w:rPr>
          <w:b/>
          <w:bCs/>
          <w:sz w:val="24"/>
          <w:lang w:val="sk-SK"/>
        </w:rPr>
        <w:lastRenderedPageBreak/>
        <w:t>I.   Základné identifikačné údaje o škole</w:t>
      </w:r>
    </w:p>
    <w:p w:rsidR="00711A46" w:rsidRDefault="00711A46">
      <w:pPr>
        <w:spacing w:line="360" w:lineRule="auto"/>
        <w:ind w:left="360"/>
        <w:jc w:val="both"/>
        <w:rPr>
          <w:sz w:val="24"/>
          <w:lang w:val="sk-SK"/>
        </w:rPr>
      </w:pPr>
      <w:r>
        <w:rPr>
          <w:b/>
          <w:sz w:val="24"/>
          <w:lang w:val="sk-SK"/>
        </w:rPr>
        <w:t>1. Názov školy:</w:t>
      </w:r>
      <w:r>
        <w:rPr>
          <w:sz w:val="24"/>
          <w:lang w:val="sk-SK"/>
        </w:rPr>
        <w:t xml:space="preserve">  Materská škola v Kurimanoch</w:t>
      </w:r>
    </w:p>
    <w:p w:rsidR="00711A46" w:rsidRDefault="00711A46">
      <w:pPr>
        <w:spacing w:line="360" w:lineRule="auto"/>
        <w:ind w:left="360"/>
        <w:jc w:val="both"/>
        <w:rPr>
          <w:bCs/>
          <w:sz w:val="24"/>
          <w:lang w:val="sk-SK"/>
        </w:rPr>
      </w:pPr>
      <w:r>
        <w:rPr>
          <w:b/>
          <w:sz w:val="24"/>
          <w:lang w:val="sk-SK"/>
        </w:rPr>
        <w:t>2. Adresa školy:</w:t>
      </w:r>
      <w:r>
        <w:rPr>
          <w:sz w:val="24"/>
          <w:lang w:val="sk-SK"/>
        </w:rPr>
        <w:t xml:space="preserve">     </w:t>
      </w:r>
      <w:r>
        <w:rPr>
          <w:bCs/>
          <w:sz w:val="24"/>
          <w:lang w:val="sk-SK"/>
        </w:rPr>
        <w:t>Kurimany 76,   054 01</w:t>
      </w:r>
    </w:p>
    <w:p w:rsidR="00711A46" w:rsidRDefault="00711A46">
      <w:pPr>
        <w:spacing w:line="360" w:lineRule="auto"/>
        <w:ind w:left="360"/>
        <w:jc w:val="both"/>
        <w:rPr>
          <w:b/>
          <w:bCs/>
          <w:sz w:val="24"/>
          <w:lang w:val="sk-SK"/>
        </w:rPr>
      </w:pPr>
      <w:r>
        <w:rPr>
          <w:b/>
          <w:bCs/>
          <w:sz w:val="24"/>
          <w:lang w:val="sk-SK"/>
        </w:rPr>
        <w:t xml:space="preserve">3. </w:t>
      </w:r>
      <w:r>
        <w:rPr>
          <w:b/>
          <w:sz w:val="24"/>
          <w:lang w:val="sk-SK"/>
        </w:rPr>
        <w:t>Telefónne číslo</w:t>
      </w:r>
      <w:r>
        <w:rPr>
          <w:sz w:val="24"/>
          <w:lang w:val="sk-SK"/>
        </w:rPr>
        <w:t xml:space="preserve">: </w:t>
      </w:r>
      <w:r>
        <w:rPr>
          <w:bCs/>
          <w:sz w:val="24"/>
          <w:lang w:val="sk-SK"/>
        </w:rPr>
        <w:t>053/ 451 2987</w:t>
      </w:r>
    </w:p>
    <w:p w:rsidR="00711A46" w:rsidRDefault="00711A46">
      <w:pPr>
        <w:spacing w:line="360" w:lineRule="auto"/>
        <w:jc w:val="both"/>
        <w:rPr>
          <w:b/>
          <w:bCs/>
          <w:sz w:val="24"/>
          <w:lang w:val="sk-SK"/>
        </w:rPr>
      </w:pPr>
      <w:r>
        <w:rPr>
          <w:b/>
          <w:bCs/>
          <w:sz w:val="24"/>
          <w:lang w:val="sk-SK"/>
        </w:rPr>
        <w:t xml:space="preserve">      4. </w:t>
      </w:r>
      <w:r>
        <w:rPr>
          <w:b/>
          <w:sz w:val="24"/>
          <w:lang w:val="sk-SK"/>
        </w:rPr>
        <w:t>Elektronická adresa e-mail:</w:t>
      </w:r>
      <w:r>
        <w:rPr>
          <w:sz w:val="24"/>
          <w:lang w:val="sk-SK"/>
        </w:rPr>
        <w:t xml:space="preserve">  </w:t>
      </w:r>
      <w:hyperlink r:id="rId8" w:history="1">
        <w:r w:rsidRPr="00A4662A">
          <w:rPr>
            <w:rStyle w:val="Hypertextovprepojenie"/>
            <w:b/>
            <w:bCs/>
            <w:color w:val="auto"/>
            <w:sz w:val="24"/>
            <w:lang w:val="sk-SK"/>
          </w:rPr>
          <w:t>ms.kurimany@gmail.com</w:t>
        </w:r>
      </w:hyperlink>
    </w:p>
    <w:p w:rsidR="00711A46" w:rsidRDefault="00711A46">
      <w:pPr>
        <w:spacing w:line="360" w:lineRule="auto"/>
        <w:jc w:val="both"/>
        <w:rPr>
          <w:bCs/>
          <w:sz w:val="24"/>
          <w:lang w:val="sk-SK"/>
        </w:rPr>
      </w:pPr>
      <w:r>
        <w:rPr>
          <w:b/>
          <w:bCs/>
          <w:sz w:val="24"/>
          <w:lang w:val="sk-SK"/>
        </w:rPr>
        <w:t xml:space="preserve">      5. </w:t>
      </w:r>
      <w:r>
        <w:rPr>
          <w:b/>
          <w:sz w:val="24"/>
          <w:lang w:val="sk-SK"/>
        </w:rPr>
        <w:t>Zriaďovateľ:</w:t>
      </w:r>
      <w:r>
        <w:rPr>
          <w:sz w:val="24"/>
          <w:lang w:val="sk-SK"/>
        </w:rPr>
        <w:t xml:space="preserve">  </w:t>
      </w:r>
      <w:r>
        <w:rPr>
          <w:bCs/>
          <w:sz w:val="24"/>
          <w:lang w:val="sk-SK"/>
        </w:rPr>
        <w:t>Obec Kurimany</w:t>
      </w:r>
    </w:p>
    <w:p w:rsidR="00711A46" w:rsidRDefault="00711A46">
      <w:pPr>
        <w:spacing w:line="360" w:lineRule="auto"/>
        <w:jc w:val="both"/>
        <w:rPr>
          <w:b/>
          <w:bCs/>
          <w:sz w:val="24"/>
          <w:lang w:val="sk-SK"/>
        </w:rPr>
      </w:pPr>
      <w:r>
        <w:rPr>
          <w:sz w:val="24"/>
          <w:lang w:val="sk-SK"/>
        </w:rPr>
        <w:t xml:space="preserve">      </w:t>
      </w:r>
      <w:r>
        <w:rPr>
          <w:b/>
          <w:bCs/>
          <w:sz w:val="24"/>
          <w:lang w:val="sk-SK"/>
        </w:rPr>
        <w:t>6</w:t>
      </w:r>
      <w:r>
        <w:rPr>
          <w:sz w:val="24"/>
          <w:lang w:val="sk-SK"/>
        </w:rPr>
        <w:t xml:space="preserve">.  </w:t>
      </w:r>
      <w:r>
        <w:rPr>
          <w:b/>
          <w:bCs/>
          <w:sz w:val="24"/>
          <w:lang w:val="sk-SK"/>
        </w:rPr>
        <w:t>Vedúci zamestnanci školy:</w:t>
      </w:r>
    </w:p>
    <w:p w:rsidR="00711A46" w:rsidRDefault="00711A46">
      <w:pPr>
        <w:spacing w:line="360" w:lineRule="auto"/>
        <w:ind w:left="360"/>
        <w:jc w:val="both"/>
        <w:rPr>
          <w:sz w:val="24"/>
          <w:lang w:val="sk-SK"/>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428"/>
        <w:gridCol w:w="4423"/>
      </w:tblGrid>
      <w:tr w:rsidR="00711A46">
        <w:tc>
          <w:tcPr>
            <w:tcW w:w="4606" w:type="dxa"/>
          </w:tcPr>
          <w:p w:rsidR="00711A46" w:rsidRDefault="00711A46">
            <w:pPr>
              <w:pStyle w:val="Nadpis4"/>
              <w:spacing w:line="360" w:lineRule="auto"/>
            </w:pPr>
            <w:r>
              <w:t>Meno a priezvisko</w:t>
            </w:r>
          </w:p>
        </w:tc>
        <w:tc>
          <w:tcPr>
            <w:tcW w:w="4606" w:type="dxa"/>
          </w:tcPr>
          <w:p w:rsidR="00711A46" w:rsidRDefault="00711A46">
            <w:pPr>
              <w:pStyle w:val="Nadpis4"/>
              <w:spacing w:line="360" w:lineRule="auto"/>
            </w:pPr>
            <w:r>
              <w:t>Funkcia</w:t>
            </w:r>
          </w:p>
        </w:tc>
      </w:tr>
      <w:tr w:rsidR="00711A46">
        <w:tc>
          <w:tcPr>
            <w:tcW w:w="4606" w:type="dxa"/>
          </w:tcPr>
          <w:p w:rsidR="00711A46" w:rsidRDefault="00711A46">
            <w:pPr>
              <w:spacing w:line="360" w:lineRule="auto"/>
              <w:jc w:val="both"/>
              <w:rPr>
                <w:sz w:val="24"/>
                <w:lang w:val="sk-SK"/>
              </w:rPr>
            </w:pPr>
            <w:r>
              <w:rPr>
                <w:sz w:val="24"/>
                <w:lang w:val="sk-SK"/>
              </w:rPr>
              <w:t>Mgr. Jana Biricová</w:t>
            </w:r>
          </w:p>
        </w:tc>
        <w:tc>
          <w:tcPr>
            <w:tcW w:w="4606" w:type="dxa"/>
          </w:tcPr>
          <w:p w:rsidR="00711A46" w:rsidRDefault="00711A46">
            <w:pPr>
              <w:spacing w:line="360" w:lineRule="auto"/>
              <w:jc w:val="both"/>
              <w:rPr>
                <w:sz w:val="24"/>
                <w:lang w:val="sk-SK"/>
              </w:rPr>
            </w:pPr>
            <w:r>
              <w:rPr>
                <w:sz w:val="24"/>
                <w:lang w:val="sk-SK"/>
              </w:rPr>
              <w:t>riaditeľka maters</w:t>
            </w:r>
            <w:r w:rsidR="00C912BB">
              <w:rPr>
                <w:sz w:val="24"/>
                <w:lang w:val="sk-SK"/>
              </w:rPr>
              <w:t>kej školy ( menovaná od 1.9.2013</w:t>
            </w:r>
            <w:r>
              <w:rPr>
                <w:sz w:val="24"/>
                <w:lang w:val="sk-SK"/>
              </w:rPr>
              <w:t>)</w:t>
            </w:r>
          </w:p>
        </w:tc>
      </w:tr>
      <w:tr w:rsidR="00711A46">
        <w:tc>
          <w:tcPr>
            <w:tcW w:w="4606" w:type="dxa"/>
          </w:tcPr>
          <w:p w:rsidR="00711A46" w:rsidRDefault="00F00757">
            <w:pPr>
              <w:spacing w:line="360" w:lineRule="auto"/>
              <w:jc w:val="both"/>
              <w:rPr>
                <w:sz w:val="24"/>
                <w:lang w:val="sk-SK"/>
              </w:rPr>
            </w:pPr>
            <w:r>
              <w:rPr>
                <w:sz w:val="24"/>
                <w:lang w:val="sk-SK"/>
              </w:rPr>
              <w:t xml:space="preserve">Emília </w:t>
            </w:r>
            <w:proofErr w:type="spellStart"/>
            <w:r>
              <w:rPr>
                <w:sz w:val="24"/>
                <w:lang w:val="sk-SK"/>
              </w:rPr>
              <w:t>Kopkášová</w:t>
            </w:r>
            <w:proofErr w:type="spellEnd"/>
            <w:r w:rsidR="00711A46">
              <w:rPr>
                <w:sz w:val="24"/>
                <w:lang w:val="sk-SK"/>
              </w:rPr>
              <w:t xml:space="preserve"> </w:t>
            </w:r>
          </w:p>
        </w:tc>
        <w:tc>
          <w:tcPr>
            <w:tcW w:w="4606" w:type="dxa"/>
          </w:tcPr>
          <w:p w:rsidR="00711A46" w:rsidRDefault="00711A46">
            <w:pPr>
              <w:spacing w:line="360" w:lineRule="auto"/>
              <w:jc w:val="both"/>
              <w:rPr>
                <w:sz w:val="24"/>
                <w:lang w:val="sk-SK"/>
              </w:rPr>
            </w:pPr>
            <w:r>
              <w:rPr>
                <w:sz w:val="24"/>
                <w:lang w:val="sk-SK"/>
              </w:rPr>
              <w:t>vedúca školskej jedálne pri MŠ</w:t>
            </w:r>
          </w:p>
        </w:tc>
      </w:tr>
    </w:tbl>
    <w:p w:rsidR="00711A46" w:rsidRDefault="00711A46">
      <w:pPr>
        <w:spacing w:line="360" w:lineRule="auto"/>
        <w:ind w:left="360"/>
        <w:jc w:val="both"/>
        <w:rPr>
          <w:sz w:val="24"/>
          <w:lang w:val="sk-SK"/>
        </w:rPr>
      </w:pPr>
    </w:p>
    <w:p w:rsidR="00711A46" w:rsidRDefault="00711A46">
      <w:pPr>
        <w:spacing w:line="360" w:lineRule="auto"/>
        <w:ind w:left="360"/>
        <w:jc w:val="both"/>
        <w:rPr>
          <w:b/>
          <w:bCs/>
          <w:sz w:val="24"/>
          <w:lang w:val="sk-SK"/>
        </w:rPr>
      </w:pPr>
      <w:r>
        <w:rPr>
          <w:b/>
          <w:bCs/>
          <w:sz w:val="24"/>
          <w:lang w:val="sk-SK"/>
        </w:rPr>
        <w:t>7.</w:t>
      </w:r>
      <w:r>
        <w:rPr>
          <w:sz w:val="24"/>
          <w:lang w:val="sk-SK"/>
        </w:rPr>
        <w:t xml:space="preserve">  </w:t>
      </w:r>
      <w:r>
        <w:rPr>
          <w:b/>
          <w:bCs/>
          <w:sz w:val="24"/>
          <w:lang w:val="sk-SK"/>
        </w:rPr>
        <w:t>Údaje o rade školy a iných poradných orgánoch školy</w:t>
      </w:r>
    </w:p>
    <w:p w:rsidR="00711A46" w:rsidRDefault="00711A46">
      <w:pPr>
        <w:spacing w:line="360" w:lineRule="auto"/>
        <w:ind w:left="360"/>
        <w:jc w:val="both"/>
        <w:rPr>
          <w:b/>
          <w:bCs/>
          <w:sz w:val="24"/>
          <w:lang w:val="sk-SK"/>
        </w:rPr>
      </w:pPr>
      <w:r>
        <w:rPr>
          <w:b/>
          <w:bCs/>
          <w:sz w:val="24"/>
          <w:lang w:val="sk-SK"/>
        </w:rPr>
        <w:t>7.1. Údaje o rade školy:</w:t>
      </w:r>
    </w:p>
    <w:p w:rsidR="00796F22" w:rsidRDefault="00711A46" w:rsidP="00CC785C">
      <w:pPr>
        <w:spacing w:line="360" w:lineRule="auto"/>
        <w:ind w:left="360"/>
        <w:jc w:val="both"/>
        <w:rPr>
          <w:sz w:val="24"/>
          <w:lang w:val="sk-SK"/>
        </w:rPr>
      </w:pPr>
      <w:r>
        <w:rPr>
          <w:sz w:val="24"/>
          <w:lang w:val="sk-SK"/>
        </w:rPr>
        <w:t xml:space="preserve">      </w:t>
      </w:r>
      <w:r w:rsidR="00CC785C">
        <w:rPr>
          <w:sz w:val="24"/>
          <w:lang w:val="sk-SK"/>
        </w:rPr>
        <w:t xml:space="preserve">      Rada školy pri MŠ v Kurimanoch bola ustanovená v zmysle § 24 zákona č. 596/2003 Z.</w:t>
      </w:r>
      <w:r w:rsidR="00796F22">
        <w:rPr>
          <w:sz w:val="24"/>
          <w:lang w:val="sk-SK"/>
        </w:rPr>
        <w:t xml:space="preserve"> </w:t>
      </w:r>
      <w:r w:rsidR="00CC785C">
        <w:rPr>
          <w:sz w:val="24"/>
          <w:lang w:val="sk-SK"/>
        </w:rPr>
        <w:t xml:space="preserve">z. o štátnej správe v školstve a školskej samospráve a o zmene a doplnení niektorých zákonov v znení neskorších predpisov po voľbách dňa  20.11.2015. </w:t>
      </w:r>
    </w:p>
    <w:p w:rsidR="00CC785C" w:rsidRDefault="00CC785C" w:rsidP="00CC785C">
      <w:pPr>
        <w:spacing w:line="360" w:lineRule="auto"/>
        <w:ind w:left="360"/>
        <w:jc w:val="both"/>
        <w:rPr>
          <w:b/>
          <w:sz w:val="24"/>
          <w:lang w:val="sk-SK"/>
        </w:rPr>
      </w:pPr>
      <w:r>
        <w:rPr>
          <w:b/>
          <w:sz w:val="24"/>
          <w:lang w:val="sk-SK"/>
        </w:rPr>
        <w:t>Členovia rady školy:</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0"/>
        <w:gridCol w:w="2725"/>
        <w:gridCol w:w="1681"/>
        <w:gridCol w:w="3899"/>
      </w:tblGrid>
      <w:tr w:rsidR="00CC785C" w:rsidTr="00261B15">
        <w:tc>
          <w:tcPr>
            <w:tcW w:w="283" w:type="dxa"/>
          </w:tcPr>
          <w:p w:rsidR="00CC785C" w:rsidRDefault="00CC785C" w:rsidP="00261B15">
            <w:pPr>
              <w:spacing w:line="360" w:lineRule="auto"/>
              <w:jc w:val="both"/>
              <w:rPr>
                <w:b/>
                <w:sz w:val="24"/>
                <w:lang w:val="sk-SK"/>
              </w:rPr>
            </w:pPr>
            <w:proofErr w:type="spellStart"/>
            <w:r>
              <w:rPr>
                <w:b/>
                <w:sz w:val="24"/>
                <w:lang w:val="sk-SK"/>
              </w:rPr>
              <w:t>P.č</w:t>
            </w:r>
            <w:proofErr w:type="spellEnd"/>
            <w:r>
              <w:rPr>
                <w:b/>
                <w:sz w:val="24"/>
                <w:lang w:val="sk-SK"/>
              </w:rPr>
              <w:t>.</w:t>
            </w:r>
          </w:p>
        </w:tc>
        <w:tc>
          <w:tcPr>
            <w:tcW w:w="2835" w:type="dxa"/>
          </w:tcPr>
          <w:p w:rsidR="00CC785C" w:rsidRDefault="00CC785C" w:rsidP="00261B15">
            <w:pPr>
              <w:spacing w:line="360" w:lineRule="auto"/>
              <w:jc w:val="both"/>
              <w:rPr>
                <w:b/>
                <w:sz w:val="24"/>
                <w:lang w:val="sk-SK"/>
              </w:rPr>
            </w:pPr>
            <w:r>
              <w:rPr>
                <w:b/>
                <w:sz w:val="24"/>
                <w:lang w:val="sk-SK"/>
              </w:rPr>
              <w:t>Meno a priezvisko</w:t>
            </w:r>
          </w:p>
        </w:tc>
        <w:tc>
          <w:tcPr>
            <w:tcW w:w="1701" w:type="dxa"/>
          </w:tcPr>
          <w:p w:rsidR="00CC785C" w:rsidRDefault="00CC785C" w:rsidP="00261B15">
            <w:pPr>
              <w:spacing w:line="360" w:lineRule="auto"/>
              <w:jc w:val="both"/>
              <w:rPr>
                <w:b/>
                <w:sz w:val="24"/>
                <w:lang w:val="sk-SK"/>
              </w:rPr>
            </w:pPr>
            <w:r>
              <w:rPr>
                <w:b/>
                <w:sz w:val="24"/>
                <w:lang w:val="sk-SK"/>
              </w:rPr>
              <w:t>funkcia</w:t>
            </w:r>
          </w:p>
        </w:tc>
        <w:tc>
          <w:tcPr>
            <w:tcW w:w="4021" w:type="dxa"/>
          </w:tcPr>
          <w:p w:rsidR="00CC785C" w:rsidRDefault="00CC785C" w:rsidP="00261B15">
            <w:pPr>
              <w:spacing w:line="360" w:lineRule="auto"/>
              <w:jc w:val="both"/>
              <w:rPr>
                <w:b/>
                <w:sz w:val="24"/>
                <w:lang w:val="sk-SK"/>
              </w:rPr>
            </w:pPr>
            <w:r>
              <w:rPr>
                <w:b/>
                <w:sz w:val="24"/>
                <w:lang w:val="sk-SK"/>
              </w:rPr>
              <w:t>Zvolený/delegovaný/ za</w:t>
            </w:r>
          </w:p>
        </w:tc>
      </w:tr>
      <w:tr w:rsidR="00CC785C" w:rsidTr="00261B15">
        <w:tc>
          <w:tcPr>
            <w:tcW w:w="283" w:type="dxa"/>
          </w:tcPr>
          <w:p w:rsidR="00CC785C" w:rsidRDefault="00CC785C" w:rsidP="00261B15">
            <w:pPr>
              <w:spacing w:line="360" w:lineRule="auto"/>
              <w:jc w:val="both"/>
              <w:rPr>
                <w:b/>
                <w:sz w:val="24"/>
                <w:lang w:val="sk-SK"/>
              </w:rPr>
            </w:pPr>
            <w:r>
              <w:rPr>
                <w:b/>
                <w:sz w:val="24"/>
                <w:lang w:val="sk-SK"/>
              </w:rPr>
              <w:t>1.</w:t>
            </w:r>
          </w:p>
        </w:tc>
        <w:tc>
          <w:tcPr>
            <w:tcW w:w="2835" w:type="dxa"/>
          </w:tcPr>
          <w:p w:rsidR="00CC785C" w:rsidRDefault="00CC785C" w:rsidP="00CC785C">
            <w:pPr>
              <w:spacing w:line="360" w:lineRule="auto"/>
              <w:jc w:val="both"/>
              <w:rPr>
                <w:sz w:val="24"/>
                <w:lang w:val="sk-SK"/>
              </w:rPr>
            </w:pPr>
            <w:r>
              <w:rPr>
                <w:sz w:val="24"/>
                <w:lang w:val="sk-SK"/>
              </w:rPr>
              <w:t>Mgr. Miroslav Pollák</w:t>
            </w:r>
          </w:p>
        </w:tc>
        <w:tc>
          <w:tcPr>
            <w:tcW w:w="1701" w:type="dxa"/>
          </w:tcPr>
          <w:p w:rsidR="00CC785C" w:rsidRDefault="00CC785C" w:rsidP="00261B15">
            <w:pPr>
              <w:spacing w:line="360" w:lineRule="auto"/>
              <w:jc w:val="both"/>
              <w:rPr>
                <w:sz w:val="24"/>
                <w:lang w:val="sk-SK"/>
              </w:rPr>
            </w:pPr>
            <w:r>
              <w:rPr>
                <w:sz w:val="24"/>
                <w:lang w:val="sk-SK"/>
              </w:rPr>
              <w:t>predseda</w:t>
            </w:r>
          </w:p>
        </w:tc>
        <w:tc>
          <w:tcPr>
            <w:tcW w:w="4021" w:type="dxa"/>
          </w:tcPr>
          <w:p w:rsidR="00CC785C" w:rsidRDefault="00CC785C" w:rsidP="00261B15">
            <w:pPr>
              <w:spacing w:line="360" w:lineRule="auto"/>
              <w:jc w:val="both"/>
              <w:rPr>
                <w:sz w:val="24"/>
                <w:lang w:val="sk-SK"/>
              </w:rPr>
            </w:pPr>
            <w:r>
              <w:rPr>
                <w:sz w:val="24"/>
                <w:lang w:val="sk-SK"/>
              </w:rPr>
              <w:t>za rodičov</w:t>
            </w:r>
          </w:p>
        </w:tc>
      </w:tr>
      <w:tr w:rsidR="00CC785C" w:rsidTr="00261B15">
        <w:tc>
          <w:tcPr>
            <w:tcW w:w="283" w:type="dxa"/>
          </w:tcPr>
          <w:p w:rsidR="00CC785C" w:rsidRDefault="00CC785C" w:rsidP="00261B15">
            <w:pPr>
              <w:spacing w:line="360" w:lineRule="auto"/>
              <w:jc w:val="both"/>
              <w:rPr>
                <w:b/>
                <w:sz w:val="24"/>
                <w:lang w:val="sk-SK"/>
              </w:rPr>
            </w:pPr>
            <w:r>
              <w:rPr>
                <w:b/>
                <w:sz w:val="24"/>
                <w:lang w:val="sk-SK"/>
              </w:rPr>
              <w:t>2.</w:t>
            </w:r>
          </w:p>
        </w:tc>
        <w:tc>
          <w:tcPr>
            <w:tcW w:w="2835" w:type="dxa"/>
          </w:tcPr>
          <w:p w:rsidR="00CC785C" w:rsidRDefault="00CC785C" w:rsidP="00261B15">
            <w:pPr>
              <w:spacing w:line="360" w:lineRule="auto"/>
              <w:jc w:val="both"/>
              <w:rPr>
                <w:sz w:val="24"/>
                <w:lang w:val="sk-SK"/>
              </w:rPr>
            </w:pPr>
            <w:r>
              <w:rPr>
                <w:sz w:val="24"/>
                <w:lang w:val="sk-SK"/>
              </w:rPr>
              <w:t xml:space="preserve">Bc. Zuzana </w:t>
            </w:r>
            <w:proofErr w:type="spellStart"/>
            <w:r>
              <w:rPr>
                <w:sz w:val="24"/>
                <w:lang w:val="sk-SK"/>
              </w:rPr>
              <w:t>Riššová</w:t>
            </w:r>
            <w:proofErr w:type="spellEnd"/>
          </w:p>
        </w:tc>
        <w:tc>
          <w:tcPr>
            <w:tcW w:w="1701" w:type="dxa"/>
          </w:tcPr>
          <w:p w:rsidR="00CC785C" w:rsidRDefault="00CC785C" w:rsidP="00261B15">
            <w:pPr>
              <w:spacing w:line="360" w:lineRule="auto"/>
              <w:jc w:val="both"/>
              <w:rPr>
                <w:sz w:val="24"/>
                <w:lang w:val="sk-SK"/>
              </w:rPr>
            </w:pPr>
            <w:r>
              <w:rPr>
                <w:sz w:val="24"/>
                <w:lang w:val="sk-SK"/>
              </w:rPr>
              <w:t>podpredseda</w:t>
            </w:r>
          </w:p>
        </w:tc>
        <w:tc>
          <w:tcPr>
            <w:tcW w:w="4021" w:type="dxa"/>
          </w:tcPr>
          <w:p w:rsidR="00CC785C" w:rsidRDefault="00CC785C" w:rsidP="00261B15">
            <w:pPr>
              <w:spacing w:line="360" w:lineRule="auto"/>
              <w:jc w:val="both"/>
              <w:rPr>
                <w:sz w:val="24"/>
                <w:lang w:val="sk-SK"/>
              </w:rPr>
            </w:pPr>
            <w:r>
              <w:rPr>
                <w:sz w:val="24"/>
                <w:lang w:val="sk-SK"/>
              </w:rPr>
              <w:t>za pedagogických zamestnancov</w:t>
            </w:r>
          </w:p>
        </w:tc>
      </w:tr>
      <w:tr w:rsidR="00CC785C" w:rsidTr="00261B15">
        <w:tc>
          <w:tcPr>
            <w:tcW w:w="283" w:type="dxa"/>
          </w:tcPr>
          <w:p w:rsidR="00CC785C" w:rsidRDefault="00CC785C" w:rsidP="00261B15">
            <w:pPr>
              <w:spacing w:line="360" w:lineRule="auto"/>
              <w:jc w:val="both"/>
              <w:rPr>
                <w:b/>
                <w:sz w:val="24"/>
                <w:lang w:val="sk-SK"/>
              </w:rPr>
            </w:pPr>
            <w:r>
              <w:rPr>
                <w:b/>
                <w:sz w:val="24"/>
                <w:lang w:val="sk-SK"/>
              </w:rPr>
              <w:t>3.</w:t>
            </w:r>
          </w:p>
        </w:tc>
        <w:tc>
          <w:tcPr>
            <w:tcW w:w="2835" w:type="dxa"/>
          </w:tcPr>
          <w:p w:rsidR="00CC785C" w:rsidRDefault="00CC785C" w:rsidP="00261B15">
            <w:pPr>
              <w:spacing w:line="360" w:lineRule="auto"/>
              <w:jc w:val="both"/>
              <w:rPr>
                <w:sz w:val="24"/>
                <w:lang w:val="sk-SK"/>
              </w:rPr>
            </w:pPr>
            <w:r>
              <w:rPr>
                <w:sz w:val="24"/>
                <w:lang w:val="sk-SK"/>
              </w:rPr>
              <w:t xml:space="preserve">Ing. Martin </w:t>
            </w:r>
            <w:proofErr w:type="spellStart"/>
            <w:r>
              <w:rPr>
                <w:sz w:val="24"/>
                <w:lang w:val="sk-SK"/>
              </w:rPr>
              <w:t>Faltin</w:t>
            </w:r>
            <w:proofErr w:type="spellEnd"/>
          </w:p>
        </w:tc>
        <w:tc>
          <w:tcPr>
            <w:tcW w:w="1701" w:type="dxa"/>
          </w:tcPr>
          <w:p w:rsidR="00CC785C" w:rsidRDefault="00CC785C" w:rsidP="00261B15">
            <w:pPr>
              <w:spacing w:line="360" w:lineRule="auto"/>
              <w:jc w:val="both"/>
              <w:rPr>
                <w:sz w:val="24"/>
                <w:lang w:val="sk-SK"/>
              </w:rPr>
            </w:pPr>
            <w:r>
              <w:rPr>
                <w:sz w:val="24"/>
                <w:lang w:val="sk-SK"/>
              </w:rPr>
              <w:t>člen</w:t>
            </w:r>
          </w:p>
        </w:tc>
        <w:tc>
          <w:tcPr>
            <w:tcW w:w="4021" w:type="dxa"/>
          </w:tcPr>
          <w:p w:rsidR="00CC785C" w:rsidRDefault="00CC785C" w:rsidP="00B81307">
            <w:pPr>
              <w:spacing w:line="360" w:lineRule="auto"/>
              <w:jc w:val="both"/>
              <w:rPr>
                <w:sz w:val="24"/>
                <w:lang w:val="sk-SK"/>
              </w:rPr>
            </w:pPr>
            <w:r>
              <w:rPr>
                <w:sz w:val="24"/>
                <w:lang w:val="sk-SK"/>
              </w:rPr>
              <w:t xml:space="preserve">za </w:t>
            </w:r>
            <w:r w:rsidR="00B81307">
              <w:rPr>
                <w:sz w:val="24"/>
                <w:lang w:val="sk-SK"/>
              </w:rPr>
              <w:t>zriaďovateľa</w:t>
            </w:r>
          </w:p>
        </w:tc>
      </w:tr>
      <w:tr w:rsidR="00CC785C" w:rsidTr="00261B15">
        <w:tc>
          <w:tcPr>
            <w:tcW w:w="283" w:type="dxa"/>
          </w:tcPr>
          <w:p w:rsidR="00CC785C" w:rsidRDefault="00CC785C" w:rsidP="00261B15">
            <w:pPr>
              <w:spacing w:line="360" w:lineRule="auto"/>
              <w:jc w:val="both"/>
              <w:rPr>
                <w:b/>
                <w:sz w:val="24"/>
                <w:lang w:val="sk-SK"/>
              </w:rPr>
            </w:pPr>
            <w:r>
              <w:rPr>
                <w:b/>
                <w:sz w:val="24"/>
                <w:lang w:val="sk-SK"/>
              </w:rPr>
              <w:t>4.</w:t>
            </w:r>
          </w:p>
        </w:tc>
        <w:tc>
          <w:tcPr>
            <w:tcW w:w="2835" w:type="dxa"/>
          </w:tcPr>
          <w:p w:rsidR="00CC785C" w:rsidRDefault="00CC785C" w:rsidP="00261B15">
            <w:pPr>
              <w:spacing w:line="360" w:lineRule="auto"/>
              <w:jc w:val="both"/>
              <w:rPr>
                <w:sz w:val="24"/>
                <w:lang w:val="sk-SK"/>
              </w:rPr>
            </w:pPr>
            <w:r>
              <w:rPr>
                <w:sz w:val="24"/>
                <w:lang w:val="sk-SK"/>
              </w:rPr>
              <w:t>Drahoslava Slejzáková</w:t>
            </w:r>
          </w:p>
        </w:tc>
        <w:tc>
          <w:tcPr>
            <w:tcW w:w="1701" w:type="dxa"/>
          </w:tcPr>
          <w:p w:rsidR="00CC785C" w:rsidRDefault="00CC785C" w:rsidP="00261B15">
            <w:pPr>
              <w:spacing w:line="360" w:lineRule="auto"/>
              <w:jc w:val="both"/>
              <w:rPr>
                <w:sz w:val="24"/>
                <w:lang w:val="sk-SK"/>
              </w:rPr>
            </w:pPr>
            <w:r>
              <w:rPr>
                <w:sz w:val="24"/>
                <w:lang w:val="sk-SK"/>
              </w:rPr>
              <w:t>členka</w:t>
            </w:r>
          </w:p>
        </w:tc>
        <w:tc>
          <w:tcPr>
            <w:tcW w:w="4021" w:type="dxa"/>
          </w:tcPr>
          <w:p w:rsidR="00CC785C" w:rsidRDefault="00CC785C" w:rsidP="00261B15">
            <w:pPr>
              <w:spacing w:line="360" w:lineRule="auto"/>
              <w:jc w:val="both"/>
              <w:rPr>
                <w:sz w:val="24"/>
                <w:lang w:val="sk-SK"/>
              </w:rPr>
            </w:pPr>
            <w:r>
              <w:rPr>
                <w:sz w:val="24"/>
                <w:lang w:val="sk-SK"/>
              </w:rPr>
              <w:t>za nepedagogických zamestnancov</w:t>
            </w:r>
          </w:p>
        </w:tc>
      </w:tr>
      <w:tr w:rsidR="00CC785C" w:rsidTr="00261B15">
        <w:tc>
          <w:tcPr>
            <w:tcW w:w="283" w:type="dxa"/>
          </w:tcPr>
          <w:p w:rsidR="00CC785C" w:rsidRDefault="00CC785C" w:rsidP="00261B15">
            <w:pPr>
              <w:spacing w:line="360" w:lineRule="auto"/>
              <w:jc w:val="both"/>
              <w:rPr>
                <w:b/>
                <w:sz w:val="24"/>
                <w:lang w:val="sk-SK"/>
              </w:rPr>
            </w:pPr>
            <w:r>
              <w:rPr>
                <w:b/>
                <w:sz w:val="24"/>
                <w:lang w:val="sk-SK"/>
              </w:rPr>
              <w:t>5.</w:t>
            </w:r>
          </w:p>
        </w:tc>
        <w:tc>
          <w:tcPr>
            <w:tcW w:w="2835" w:type="dxa"/>
          </w:tcPr>
          <w:p w:rsidR="00CC785C" w:rsidRDefault="00B81307" w:rsidP="00261B15">
            <w:pPr>
              <w:spacing w:line="360" w:lineRule="auto"/>
              <w:jc w:val="both"/>
              <w:rPr>
                <w:sz w:val="24"/>
                <w:lang w:val="sk-SK"/>
              </w:rPr>
            </w:pPr>
            <w:r>
              <w:rPr>
                <w:sz w:val="24"/>
                <w:lang w:val="sk-SK"/>
              </w:rPr>
              <w:t>Andrea</w:t>
            </w:r>
            <w:r w:rsidR="00CC785C">
              <w:rPr>
                <w:sz w:val="24"/>
                <w:lang w:val="sk-SK"/>
              </w:rPr>
              <w:t xml:space="preserve"> </w:t>
            </w:r>
            <w:proofErr w:type="spellStart"/>
            <w:r w:rsidR="00CC785C">
              <w:rPr>
                <w:sz w:val="24"/>
                <w:lang w:val="sk-SK"/>
              </w:rPr>
              <w:t>Grigerová</w:t>
            </w:r>
            <w:proofErr w:type="spellEnd"/>
          </w:p>
        </w:tc>
        <w:tc>
          <w:tcPr>
            <w:tcW w:w="1701" w:type="dxa"/>
          </w:tcPr>
          <w:p w:rsidR="00CC785C" w:rsidRDefault="00CC785C" w:rsidP="00261B15">
            <w:pPr>
              <w:spacing w:line="360" w:lineRule="auto"/>
              <w:jc w:val="both"/>
              <w:rPr>
                <w:sz w:val="24"/>
                <w:lang w:val="sk-SK"/>
              </w:rPr>
            </w:pPr>
            <w:r>
              <w:rPr>
                <w:sz w:val="24"/>
                <w:lang w:val="sk-SK"/>
              </w:rPr>
              <w:t>člen</w:t>
            </w:r>
            <w:r w:rsidR="00B81307">
              <w:rPr>
                <w:sz w:val="24"/>
                <w:lang w:val="sk-SK"/>
              </w:rPr>
              <w:t>ka</w:t>
            </w:r>
          </w:p>
        </w:tc>
        <w:tc>
          <w:tcPr>
            <w:tcW w:w="4021" w:type="dxa"/>
          </w:tcPr>
          <w:p w:rsidR="00CC785C" w:rsidRDefault="00CC785C" w:rsidP="00CC785C">
            <w:pPr>
              <w:spacing w:line="360" w:lineRule="auto"/>
              <w:jc w:val="both"/>
              <w:rPr>
                <w:sz w:val="24"/>
                <w:lang w:val="sk-SK"/>
              </w:rPr>
            </w:pPr>
            <w:r>
              <w:rPr>
                <w:sz w:val="24"/>
                <w:lang w:val="sk-SK"/>
              </w:rPr>
              <w:t>za rodičov</w:t>
            </w:r>
          </w:p>
        </w:tc>
      </w:tr>
    </w:tbl>
    <w:p w:rsidR="00711A46" w:rsidRDefault="00711A46" w:rsidP="00D34F3A">
      <w:pPr>
        <w:spacing w:line="360" w:lineRule="auto"/>
        <w:ind w:left="360"/>
        <w:jc w:val="both"/>
        <w:rPr>
          <w:color w:val="FF0000"/>
          <w:sz w:val="24"/>
          <w:lang w:val="sk-SK"/>
        </w:rPr>
      </w:pPr>
    </w:p>
    <w:p w:rsidR="001E1778" w:rsidRPr="00634B70" w:rsidRDefault="001E1778" w:rsidP="00D34F3A">
      <w:pPr>
        <w:spacing w:line="360" w:lineRule="auto"/>
        <w:ind w:left="360"/>
        <w:jc w:val="both"/>
        <w:rPr>
          <w:color w:val="FF0000"/>
          <w:sz w:val="24"/>
          <w:lang w:val="sk-SK"/>
        </w:rPr>
      </w:pPr>
    </w:p>
    <w:p w:rsidR="00711A46" w:rsidRDefault="00711A46" w:rsidP="00D34F3A">
      <w:pPr>
        <w:spacing w:line="360" w:lineRule="auto"/>
        <w:ind w:left="360"/>
        <w:jc w:val="both"/>
        <w:rPr>
          <w:b/>
          <w:sz w:val="24"/>
          <w:lang w:val="sk-SK"/>
        </w:rPr>
      </w:pPr>
    </w:p>
    <w:p w:rsidR="00711A46" w:rsidRDefault="00711A46" w:rsidP="00D34F3A">
      <w:pPr>
        <w:spacing w:line="360" w:lineRule="auto"/>
        <w:ind w:left="360"/>
        <w:jc w:val="both"/>
        <w:rPr>
          <w:b/>
          <w:sz w:val="24"/>
          <w:lang w:val="sk-SK"/>
        </w:rPr>
      </w:pPr>
      <w:r>
        <w:rPr>
          <w:b/>
          <w:sz w:val="24"/>
          <w:lang w:val="sk-SK"/>
        </w:rPr>
        <w:t>7.2. Údaje o poradných orgánoch riaditeľa školy:</w:t>
      </w:r>
    </w:p>
    <w:p w:rsidR="00711A46" w:rsidRDefault="00711A46" w:rsidP="00D34F3A">
      <w:pPr>
        <w:spacing w:line="360" w:lineRule="auto"/>
        <w:ind w:left="360"/>
        <w:jc w:val="both"/>
        <w:rPr>
          <w:b/>
          <w:sz w:val="24"/>
          <w:lang w:val="sk-SK"/>
        </w:rPr>
      </w:pPr>
      <w:r>
        <w:rPr>
          <w:b/>
          <w:sz w:val="24"/>
          <w:lang w:val="sk-SK"/>
        </w:rPr>
        <w:t xml:space="preserve">       1.  Prehľad poradných orgánov riaditeľa materskej školy:</w:t>
      </w:r>
    </w:p>
    <w:p w:rsidR="00711A46" w:rsidRDefault="00711A46" w:rsidP="00D34F3A">
      <w:pPr>
        <w:spacing w:line="360" w:lineRule="auto"/>
        <w:ind w:left="360"/>
        <w:jc w:val="both"/>
        <w:rPr>
          <w:sz w:val="24"/>
          <w:lang w:val="sk-SK"/>
        </w:rPr>
      </w:pPr>
      <w:r>
        <w:rPr>
          <w:b/>
          <w:sz w:val="24"/>
          <w:lang w:val="sk-SK"/>
        </w:rPr>
        <w:t xml:space="preserve">       </w:t>
      </w:r>
      <w:r>
        <w:rPr>
          <w:sz w:val="24"/>
          <w:lang w:val="sk-SK"/>
        </w:rPr>
        <w:t>1.1.</w:t>
      </w:r>
      <w:r>
        <w:rPr>
          <w:b/>
          <w:sz w:val="24"/>
          <w:lang w:val="sk-SK"/>
        </w:rPr>
        <w:t xml:space="preserve"> </w:t>
      </w:r>
      <w:r>
        <w:rPr>
          <w:sz w:val="24"/>
          <w:lang w:val="sk-SK"/>
        </w:rPr>
        <w:t>Pedagogická rada – pedagogickí zamestnanci školy</w:t>
      </w:r>
    </w:p>
    <w:p w:rsidR="00711A46" w:rsidRDefault="00711A46" w:rsidP="00D34F3A">
      <w:pPr>
        <w:spacing w:line="360" w:lineRule="auto"/>
        <w:ind w:left="360"/>
        <w:jc w:val="both"/>
        <w:rPr>
          <w:sz w:val="24"/>
          <w:lang w:val="sk-SK"/>
        </w:rPr>
      </w:pPr>
      <w:r>
        <w:rPr>
          <w:b/>
          <w:sz w:val="24"/>
          <w:lang w:val="sk-SK"/>
        </w:rPr>
        <w:t xml:space="preserve">       </w:t>
      </w:r>
      <w:r>
        <w:rPr>
          <w:sz w:val="24"/>
          <w:lang w:val="sk-SK"/>
        </w:rPr>
        <w:t>1.2.</w:t>
      </w:r>
      <w:r>
        <w:rPr>
          <w:b/>
          <w:sz w:val="24"/>
          <w:lang w:val="sk-SK"/>
        </w:rPr>
        <w:t xml:space="preserve"> </w:t>
      </w:r>
      <w:r>
        <w:rPr>
          <w:sz w:val="24"/>
          <w:lang w:val="sk-SK"/>
        </w:rPr>
        <w:t>Pracovné a prevádzkové porady – všetci zamestnanci</w:t>
      </w:r>
    </w:p>
    <w:p w:rsidR="00711A46" w:rsidRDefault="00711A46" w:rsidP="00D34F3A">
      <w:pPr>
        <w:spacing w:line="360" w:lineRule="auto"/>
        <w:ind w:left="360"/>
        <w:jc w:val="both"/>
        <w:rPr>
          <w:b/>
          <w:sz w:val="24"/>
          <w:lang w:val="sk-SK"/>
        </w:rPr>
      </w:pPr>
      <w:r>
        <w:rPr>
          <w:sz w:val="24"/>
          <w:lang w:val="sk-SK"/>
        </w:rPr>
        <w:t xml:space="preserve"> </w:t>
      </w:r>
      <w:r>
        <w:rPr>
          <w:b/>
          <w:sz w:val="24"/>
          <w:lang w:val="sk-SK"/>
        </w:rPr>
        <w:t xml:space="preserve">     </w:t>
      </w:r>
    </w:p>
    <w:p w:rsidR="00711A46" w:rsidRDefault="00711A46" w:rsidP="00D34F3A">
      <w:pPr>
        <w:spacing w:line="360" w:lineRule="auto"/>
        <w:ind w:left="360"/>
        <w:jc w:val="both"/>
        <w:rPr>
          <w:b/>
          <w:sz w:val="24"/>
          <w:lang w:val="sk-SK"/>
        </w:rPr>
      </w:pPr>
      <w:r>
        <w:rPr>
          <w:b/>
          <w:sz w:val="24"/>
          <w:lang w:val="sk-SK"/>
        </w:rPr>
        <w:lastRenderedPageBreak/>
        <w:t xml:space="preserve">       </w:t>
      </w:r>
    </w:p>
    <w:p w:rsidR="00711A46" w:rsidRDefault="00711A46" w:rsidP="00D34F3A">
      <w:pPr>
        <w:spacing w:line="360" w:lineRule="auto"/>
        <w:ind w:left="360"/>
        <w:jc w:val="both"/>
        <w:rPr>
          <w:b/>
          <w:sz w:val="24"/>
          <w:lang w:val="sk-SK"/>
        </w:rPr>
      </w:pPr>
      <w:r>
        <w:rPr>
          <w:b/>
          <w:sz w:val="24"/>
          <w:lang w:val="sk-SK"/>
        </w:rPr>
        <w:t xml:space="preserve">        2</w:t>
      </w:r>
      <w:r>
        <w:rPr>
          <w:sz w:val="24"/>
          <w:lang w:val="sk-SK"/>
        </w:rPr>
        <w:t xml:space="preserve">.  </w:t>
      </w:r>
      <w:r>
        <w:rPr>
          <w:b/>
          <w:sz w:val="24"/>
          <w:lang w:val="sk-SK"/>
        </w:rPr>
        <w:t>Stručná charakteristika systému práce poradných orgánov riaditeľa školy</w:t>
      </w:r>
    </w:p>
    <w:p w:rsidR="00D34F3A" w:rsidRDefault="00711A46" w:rsidP="00D34F3A">
      <w:pPr>
        <w:autoSpaceDE w:val="0"/>
        <w:autoSpaceDN w:val="0"/>
        <w:adjustRightInd w:val="0"/>
        <w:spacing w:line="360" w:lineRule="auto"/>
        <w:ind w:left="360"/>
        <w:jc w:val="both"/>
        <w:rPr>
          <w:sz w:val="24"/>
          <w:szCs w:val="24"/>
          <w:lang w:val="sk-SK" w:eastAsia="sk-SK"/>
        </w:rPr>
      </w:pPr>
      <w:r>
        <w:rPr>
          <w:b/>
          <w:sz w:val="24"/>
          <w:lang w:val="sk-SK"/>
        </w:rPr>
        <w:t xml:space="preserve">       </w:t>
      </w:r>
      <w:r>
        <w:rPr>
          <w:sz w:val="24"/>
          <w:lang w:val="sk-SK"/>
        </w:rPr>
        <w:t xml:space="preserve">    Pedagogická rada</w:t>
      </w:r>
      <w:r w:rsidR="00C912BB">
        <w:rPr>
          <w:sz w:val="24"/>
          <w:lang w:val="sk-SK"/>
        </w:rPr>
        <w:t xml:space="preserve"> zasadala podľa určeného plánu</w:t>
      </w:r>
      <w:r w:rsidR="00D34F3A">
        <w:rPr>
          <w:sz w:val="24"/>
          <w:lang w:val="sk-SK"/>
        </w:rPr>
        <w:t xml:space="preserve">. </w:t>
      </w:r>
      <w:r w:rsidR="00D34F3A">
        <w:rPr>
          <w:sz w:val="24"/>
          <w:szCs w:val="24"/>
          <w:lang w:val="sk-SK" w:eastAsia="sk-SK"/>
        </w:rPr>
        <w:t>Obsahom zasadnutí bolo prerokovávanie všeobecne</w:t>
      </w:r>
      <w:r w:rsidR="00371850">
        <w:rPr>
          <w:sz w:val="24"/>
          <w:szCs w:val="24"/>
          <w:lang w:val="sk-SK" w:eastAsia="sk-SK"/>
        </w:rPr>
        <w:t xml:space="preserve"> záväzných školských dokumentov – Správu o výchovno-vzdelávacej činnosti, jej výsledkoch a podmienkach školy, </w:t>
      </w:r>
      <w:r w:rsidR="00D34F3A">
        <w:rPr>
          <w:sz w:val="24"/>
          <w:szCs w:val="24"/>
          <w:lang w:val="sk-SK" w:eastAsia="sk-SK"/>
        </w:rPr>
        <w:t xml:space="preserve"> informácie o najaktuálnejších a najzávažnejších otázkach výchovno-vzdelávacej </w:t>
      </w:r>
      <w:r w:rsidR="00D34F3A">
        <w:rPr>
          <w:rFonts w:ascii="TT24136o00" w:hAnsi="TT24136o00" w:cs="TT24136o00"/>
          <w:sz w:val="24"/>
          <w:szCs w:val="24"/>
          <w:lang w:val="sk-SK" w:eastAsia="sk-SK"/>
        </w:rPr>
        <w:t>č</w:t>
      </w:r>
      <w:r w:rsidR="00371850">
        <w:rPr>
          <w:sz w:val="24"/>
          <w:szCs w:val="24"/>
          <w:lang w:val="sk-SK" w:eastAsia="sk-SK"/>
        </w:rPr>
        <w:t xml:space="preserve">innosti v MŠ, </w:t>
      </w:r>
    </w:p>
    <w:p w:rsidR="00D34F3A" w:rsidRDefault="00D34F3A" w:rsidP="00D34F3A">
      <w:pPr>
        <w:autoSpaceDE w:val="0"/>
        <w:autoSpaceDN w:val="0"/>
        <w:adjustRightInd w:val="0"/>
        <w:spacing w:line="360" w:lineRule="auto"/>
        <w:ind w:left="360"/>
        <w:jc w:val="both"/>
        <w:rPr>
          <w:sz w:val="24"/>
          <w:szCs w:val="24"/>
          <w:lang w:val="sk-SK" w:eastAsia="sk-SK"/>
        </w:rPr>
      </w:pPr>
      <w:r>
        <w:rPr>
          <w:sz w:val="24"/>
          <w:szCs w:val="24"/>
          <w:lang w:val="sk-SK" w:eastAsia="sk-SK"/>
        </w:rPr>
        <w:t>PR – plnila funkciu: informa</w:t>
      </w:r>
      <w:r>
        <w:rPr>
          <w:rFonts w:ascii="TT24136o00" w:hAnsi="TT24136o00" w:cs="TT24136o00"/>
          <w:sz w:val="24"/>
          <w:szCs w:val="24"/>
          <w:lang w:val="sk-SK" w:eastAsia="sk-SK"/>
        </w:rPr>
        <w:t>č</w:t>
      </w:r>
      <w:r>
        <w:rPr>
          <w:sz w:val="24"/>
          <w:szCs w:val="24"/>
          <w:lang w:val="sk-SK" w:eastAsia="sk-SK"/>
        </w:rPr>
        <w:t xml:space="preserve">nú, rozhodovaciu, </w:t>
      </w:r>
      <w:proofErr w:type="spellStart"/>
      <w:r>
        <w:rPr>
          <w:sz w:val="24"/>
          <w:szCs w:val="24"/>
          <w:lang w:val="sk-SK" w:eastAsia="sk-SK"/>
        </w:rPr>
        <w:t>formatívnu</w:t>
      </w:r>
      <w:proofErr w:type="spellEnd"/>
      <w:r>
        <w:rPr>
          <w:sz w:val="24"/>
          <w:szCs w:val="24"/>
          <w:lang w:val="sk-SK" w:eastAsia="sk-SK"/>
        </w:rPr>
        <w:t>, kontrolnú a hodnotiacu,</w:t>
      </w:r>
    </w:p>
    <w:p w:rsidR="00711A46" w:rsidRPr="00D34F3A" w:rsidRDefault="00D34F3A" w:rsidP="00D34F3A">
      <w:pPr>
        <w:autoSpaceDE w:val="0"/>
        <w:autoSpaceDN w:val="0"/>
        <w:adjustRightInd w:val="0"/>
        <w:spacing w:line="360" w:lineRule="auto"/>
        <w:ind w:left="360"/>
        <w:jc w:val="both"/>
        <w:rPr>
          <w:lang w:val="sk-SK" w:eastAsia="sk-SK"/>
        </w:rPr>
      </w:pPr>
      <w:r>
        <w:rPr>
          <w:sz w:val="24"/>
          <w:szCs w:val="24"/>
          <w:lang w:val="sk-SK" w:eastAsia="sk-SK"/>
        </w:rPr>
        <w:t>poradnú, odborno-metodickú,</w:t>
      </w:r>
      <w:r>
        <w:rPr>
          <w:lang w:val="sk-SK" w:eastAsia="sk-SK"/>
        </w:rPr>
        <w:t xml:space="preserve"> </w:t>
      </w:r>
      <w:r w:rsidR="00711A46">
        <w:rPr>
          <w:sz w:val="24"/>
          <w:lang w:val="sk-SK"/>
        </w:rPr>
        <w:t xml:space="preserve"> riešila plánované koncepčné otázky týkajúce sa výchovy a vzdelávania. Vytvárala priestor na prenos informácií, skúsenosti a poznatkov zo školení organizovaných Metodicko-pedagogickým centrom v Prešove s následným aplikovaním v edukačnom procese.</w:t>
      </w:r>
    </w:p>
    <w:p w:rsidR="00711A46" w:rsidRDefault="00711A46" w:rsidP="002A2995">
      <w:pPr>
        <w:spacing w:line="360" w:lineRule="auto"/>
        <w:ind w:left="360"/>
        <w:jc w:val="both"/>
        <w:rPr>
          <w:sz w:val="24"/>
          <w:lang w:val="sk-SK"/>
        </w:rPr>
      </w:pPr>
      <w:r>
        <w:rPr>
          <w:sz w:val="24"/>
          <w:lang w:val="sk-SK"/>
        </w:rPr>
        <w:t xml:space="preserve">           Vedenie školy sa schádzalo v prípade potreby na operatívnej porade so zriaďovateľom a riešilo otázky týkajúce sa plnenia príjmov, výber príspevkov od rodičov, organizácie práce zamestnancov, zaoberalo sa pracovnoprávnymi otázkami, hodnotilo plnenie pracovných povinností a dodržiavanie pracovnej doby, technický stav budovy, majetok a jeho údržbu, evidenciu školského majetku a jeho inventarizáciu, materiálne zabezpečenie výchovy a vzdelávania, stolovania a stravovania, zaoberalo sa ochranou zamestnancov ( preventívne prehliadky, školenia).</w:t>
      </w:r>
    </w:p>
    <w:p w:rsidR="00711A46" w:rsidRDefault="00711A46" w:rsidP="002A2995">
      <w:pPr>
        <w:spacing w:line="360" w:lineRule="auto"/>
        <w:ind w:left="360"/>
        <w:jc w:val="both"/>
        <w:rPr>
          <w:sz w:val="24"/>
          <w:lang w:val="sk-SK"/>
        </w:rPr>
      </w:pPr>
    </w:p>
    <w:p w:rsidR="00711A46" w:rsidRDefault="00711A46" w:rsidP="002A2995">
      <w:pPr>
        <w:pStyle w:val="Nadpis4"/>
        <w:spacing w:line="360" w:lineRule="auto"/>
        <w:ind w:left="360"/>
        <w:rPr>
          <w:bCs w:val="0"/>
        </w:rPr>
      </w:pPr>
      <w:r>
        <w:rPr>
          <w:bCs w:val="0"/>
        </w:rPr>
        <w:t>II. Údaje o počte detí v materskej škole</w:t>
      </w:r>
    </w:p>
    <w:p w:rsidR="00711A46" w:rsidRDefault="00711A46" w:rsidP="002A2995">
      <w:pPr>
        <w:spacing w:line="360" w:lineRule="auto"/>
        <w:ind w:left="360"/>
        <w:jc w:val="both"/>
        <w:rPr>
          <w:b/>
          <w:sz w:val="24"/>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3"/>
        <w:gridCol w:w="2303"/>
        <w:gridCol w:w="2303"/>
        <w:gridCol w:w="2303"/>
      </w:tblGrid>
      <w:tr w:rsidR="00711A46" w:rsidRPr="00634B70">
        <w:tc>
          <w:tcPr>
            <w:tcW w:w="4606" w:type="dxa"/>
            <w:gridSpan w:val="2"/>
          </w:tcPr>
          <w:p w:rsidR="00711A46" w:rsidRPr="00CD24A1" w:rsidRDefault="00711A46" w:rsidP="002A2995">
            <w:pPr>
              <w:spacing w:line="360" w:lineRule="auto"/>
              <w:ind w:left="360"/>
              <w:jc w:val="center"/>
              <w:rPr>
                <w:sz w:val="24"/>
                <w:lang w:val="sk-SK"/>
              </w:rPr>
            </w:pPr>
            <w:r w:rsidRPr="00CD24A1">
              <w:rPr>
                <w:sz w:val="24"/>
                <w:lang w:val="sk-SK"/>
              </w:rPr>
              <w:t>Stav k 15.09.20</w:t>
            </w:r>
            <w:r w:rsidR="00F00757" w:rsidRPr="00CD24A1">
              <w:rPr>
                <w:sz w:val="24"/>
                <w:lang w:val="sk-SK"/>
              </w:rPr>
              <w:t>1</w:t>
            </w:r>
            <w:r w:rsidR="006527DB">
              <w:rPr>
                <w:sz w:val="24"/>
                <w:lang w:val="sk-SK"/>
              </w:rPr>
              <w:t>7</w:t>
            </w:r>
          </w:p>
        </w:tc>
        <w:tc>
          <w:tcPr>
            <w:tcW w:w="4606" w:type="dxa"/>
            <w:gridSpan w:val="2"/>
          </w:tcPr>
          <w:p w:rsidR="00711A46" w:rsidRPr="00CD24A1" w:rsidRDefault="00711A46" w:rsidP="002A2995">
            <w:pPr>
              <w:spacing w:line="360" w:lineRule="auto"/>
              <w:ind w:left="360"/>
              <w:jc w:val="center"/>
              <w:rPr>
                <w:sz w:val="24"/>
                <w:lang w:val="sk-SK"/>
              </w:rPr>
            </w:pPr>
            <w:r w:rsidRPr="00CD24A1">
              <w:rPr>
                <w:sz w:val="24"/>
                <w:lang w:val="sk-SK"/>
              </w:rPr>
              <w:t>Stav k 30.06.20</w:t>
            </w:r>
            <w:r w:rsidR="00135855" w:rsidRPr="00CD24A1">
              <w:rPr>
                <w:sz w:val="24"/>
                <w:lang w:val="sk-SK"/>
              </w:rPr>
              <w:t>1</w:t>
            </w:r>
            <w:r w:rsidR="006527DB">
              <w:rPr>
                <w:sz w:val="24"/>
                <w:lang w:val="sk-SK"/>
              </w:rPr>
              <w:t>8</w:t>
            </w:r>
          </w:p>
        </w:tc>
      </w:tr>
      <w:tr w:rsidR="00F00757" w:rsidRPr="00634B70">
        <w:tc>
          <w:tcPr>
            <w:tcW w:w="2303" w:type="dxa"/>
          </w:tcPr>
          <w:p w:rsidR="00F00757" w:rsidRPr="00CD24A1" w:rsidRDefault="00F00757" w:rsidP="002A2995">
            <w:pPr>
              <w:spacing w:line="360" w:lineRule="auto"/>
              <w:ind w:left="360"/>
              <w:jc w:val="both"/>
              <w:rPr>
                <w:sz w:val="24"/>
                <w:lang w:val="sk-SK"/>
              </w:rPr>
            </w:pPr>
            <w:r w:rsidRPr="00CD24A1">
              <w:rPr>
                <w:sz w:val="24"/>
                <w:lang w:val="sk-SK"/>
              </w:rPr>
              <w:t>2-ročné</w:t>
            </w:r>
          </w:p>
        </w:tc>
        <w:tc>
          <w:tcPr>
            <w:tcW w:w="2303" w:type="dxa"/>
          </w:tcPr>
          <w:p w:rsidR="00F00757" w:rsidRPr="00CD24A1" w:rsidRDefault="004F738C" w:rsidP="002A2995">
            <w:pPr>
              <w:spacing w:line="360" w:lineRule="auto"/>
              <w:ind w:left="360"/>
              <w:jc w:val="both"/>
              <w:rPr>
                <w:sz w:val="24"/>
                <w:lang w:val="sk-SK"/>
              </w:rPr>
            </w:pPr>
            <w:r>
              <w:rPr>
                <w:sz w:val="24"/>
                <w:lang w:val="sk-SK"/>
              </w:rPr>
              <w:t>2</w:t>
            </w:r>
          </w:p>
        </w:tc>
        <w:tc>
          <w:tcPr>
            <w:tcW w:w="2303" w:type="dxa"/>
          </w:tcPr>
          <w:p w:rsidR="00F00757" w:rsidRPr="00CD24A1" w:rsidRDefault="001502F1" w:rsidP="002A2995">
            <w:pPr>
              <w:spacing w:line="360" w:lineRule="auto"/>
              <w:ind w:left="360"/>
              <w:jc w:val="both"/>
              <w:rPr>
                <w:sz w:val="24"/>
                <w:lang w:val="sk-SK"/>
              </w:rPr>
            </w:pPr>
            <w:r w:rsidRPr="00CD24A1">
              <w:rPr>
                <w:sz w:val="24"/>
                <w:lang w:val="sk-SK"/>
              </w:rPr>
              <w:t>2-ročné</w:t>
            </w:r>
          </w:p>
        </w:tc>
        <w:tc>
          <w:tcPr>
            <w:tcW w:w="2303" w:type="dxa"/>
          </w:tcPr>
          <w:p w:rsidR="00F00757" w:rsidRPr="00CD24A1" w:rsidRDefault="00167239" w:rsidP="002A2995">
            <w:pPr>
              <w:spacing w:line="360" w:lineRule="auto"/>
              <w:ind w:left="360"/>
              <w:jc w:val="both"/>
              <w:rPr>
                <w:sz w:val="24"/>
                <w:lang w:val="sk-SK"/>
              </w:rPr>
            </w:pPr>
            <w:r>
              <w:rPr>
                <w:sz w:val="24"/>
                <w:lang w:val="sk-SK"/>
              </w:rPr>
              <w:t>0</w:t>
            </w:r>
          </w:p>
        </w:tc>
      </w:tr>
      <w:tr w:rsidR="00711A46" w:rsidRPr="00634B70">
        <w:tc>
          <w:tcPr>
            <w:tcW w:w="2303" w:type="dxa"/>
          </w:tcPr>
          <w:p w:rsidR="00711A46" w:rsidRPr="00CD24A1" w:rsidRDefault="00711A46" w:rsidP="002A2995">
            <w:pPr>
              <w:spacing w:line="360" w:lineRule="auto"/>
              <w:ind w:left="360"/>
              <w:jc w:val="both"/>
              <w:rPr>
                <w:sz w:val="24"/>
                <w:lang w:val="sk-SK"/>
              </w:rPr>
            </w:pPr>
            <w:r w:rsidRPr="00CD24A1">
              <w:rPr>
                <w:sz w:val="24"/>
                <w:lang w:val="sk-SK"/>
              </w:rPr>
              <w:t>3-ročné</w:t>
            </w:r>
          </w:p>
        </w:tc>
        <w:tc>
          <w:tcPr>
            <w:tcW w:w="2303" w:type="dxa"/>
          </w:tcPr>
          <w:p w:rsidR="00711A46" w:rsidRPr="00CD24A1" w:rsidRDefault="006D3076" w:rsidP="002A2995">
            <w:pPr>
              <w:spacing w:line="360" w:lineRule="auto"/>
              <w:ind w:left="360"/>
              <w:jc w:val="both"/>
              <w:rPr>
                <w:sz w:val="24"/>
                <w:lang w:val="sk-SK"/>
              </w:rPr>
            </w:pPr>
            <w:r>
              <w:rPr>
                <w:sz w:val="24"/>
                <w:lang w:val="sk-SK"/>
              </w:rPr>
              <w:t>3</w:t>
            </w:r>
          </w:p>
        </w:tc>
        <w:tc>
          <w:tcPr>
            <w:tcW w:w="2303" w:type="dxa"/>
          </w:tcPr>
          <w:p w:rsidR="00711A46" w:rsidRPr="00CD24A1" w:rsidRDefault="00711A46" w:rsidP="002A2995">
            <w:pPr>
              <w:spacing w:line="360" w:lineRule="auto"/>
              <w:ind w:left="360"/>
              <w:jc w:val="both"/>
              <w:rPr>
                <w:sz w:val="24"/>
                <w:lang w:val="sk-SK"/>
              </w:rPr>
            </w:pPr>
            <w:r w:rsidRPr="00CD24A1">
              <w:rPr>
                <w:sz w:val="24"/>
                <w:lang w:val="sk-SK"/>
              </w:rPr>
              <w:t>3-ročné</w:t>
            </w:r>
          </w:p>
        </w:tc>
        <w:tc>
          <w:tcPr>
            <w:tcW w:w="2303" w:type="dxa"/>
          </w:tcPr>
          <w:p w:rsidR="00711A46" w:rsidRPr="00CD24A1" w:rsidRDefault="006D3076" w:rsidP="002A2995">
            <w:pPr>
              <w:spacing w:line="360" w:lineRule="auto"/>
              <w:ind w:left="360"/>
              <w:jc w:val="both"/>
              <w:rPr>
                <w:sz w:val="24"/>
                <w:lang w:val="sk-SK"/>
              </w:rPr>
            </w:pPr>
            <w:r>
              <w:rPr>
                <w:sz w:val="24"/>
                <w:lang w:val="sk-SK"/>
              </w:rPr>
              <w:t>4</w:t>
            </w:r>
          </w:p>
        </w:tc>
      </w:tr>
      <w:tr w:rsidR="00711A46" w:rsidRPr="00634B70">
        <w:tc>
          <w:tcPr>
            <w:tcW w:w="2303" w:type="dxa"/>
          </w:tcPr>
          <w:p w:rsidR="00711A46" w:rsidRPr="00CD24A1" w:rsidRDefault="00711A46" w:rsidP="002A2995">
            <w:pPr>
              <w:spacing w:line="360" w:lineRule="auto"/>
              <w:ind w:left="360"/>
              <w:jc w:val="both"/>
              <w:rPr>
                <w:sz w:val="24"/>
                <w:lang w:val="sk-SK"/>
              </w:rPr>
            </w:pPr>
            <w:r w:rsidRPr="00CD24A1">
              <w:rPr>
                <w:sz w:val="24"/>
                <w:lang w:val="sk-SK"/>
              </w:rPr>
              <w:t>4-ročné</w:t>
            </w:r>
          </w:p>
        </w:tc>
        <w:tc>
          <w:tcPr>
            <w:tcW w:w="2303" w:type="dxa"/>
          </w:tcPr>
          <w:p w:rsidR="00711A46" w:rsidRPr="00CD24A1" w:rsidRDefault="004F738C" w:rsidP="002A2995">
            <w:pPr>
              <w:spacing w:line="360" w:lineRule="auto"/>
              <w:ind w:left="360"/>
              <w:jc w:val="both"/>
              <w:rPr>
                <w:sz w:val="24"/>
                <w:lang w:val="sk-SK"/>
              </w:rPr>
            </w:pPr>
            <w:r>
              <w:rPr>
                <w:sz w:val="24"/>
                <w:lang w:val="sk-SK"/>
              </w:rPr>
              <w:t>3</w:t>
            </w:r>
          </w:p>
        </w:tc>
        <w:tc>
          <w:tcPr>
            <w:tcW w:w="2303" w:type="dxa"/>
          </w:tcPr>
          <w:p w:rsidR="00711A46" w:rsidRPr="00CD24A1" w:rsidRDefault="00711A46" w:rsidP="002A2995">
            <w:pPr>
              <w:spacing w:line="360" w:lineRule="auto"/>
              <w:ind w:left="360"/>
              <w:jc w:val="both"/>
              <w:rPr>
                <w:sz w:val="24"/>
                <w:lang w:val="sk-SK"/>
              </w:rPr>
            </w:pPr>
            <w:r w:rsidRPr="00CD24A1">
              <w:rPr>
                <w:sz w:val="24"/>
                <w:lang w:val="sk-SK"/>
              </w:rPr>
              <w:t>4-ročné</w:t>
            </w:r>
          </w:p>
        </w:tc>
        <w:tc>
          <w:tcPr>
            <w:tcW w:w="2303" w:type="dxa"/>
          </w:tcPr>
          <w:p w:rsidR="00711A46" w:rsidRPr="00CD24A1" w:rsidRDefault="004F738C" w:rsidP="002A2995">
            <w:pPr>
              <w:spacing w:line="360" w:lineRule="auto"/>
              <w:ind w:left="360"/>
              <w:jc w:val="both"/>
              <w:rPr>
                <w:sz w:val="24"/>
                <w:lang w:val="sk-SK"/>
              </w:rPr>
            </w:pPr>
            <w:r>
              <w:rPr>
                <w:sz w:val="24"/>
                <w:lang w:val="sk-SK"/>
              </w:rPr>
              <w:t>3</w:t>
            </w:r>
          </w:p>
        </w:tc>
      </w:tr>
      <w:tr w:rsidR="00711A46" w:rsidRPr="00634B70">
        <w:tc>
          <w:tcPr>
            <w:tcW w:w="2303" w:type="dxa"/>
          </w:tcPr>
          <w:p w:rsidR="00711A46" w:rsidRPr="00CD24A1" w:rsidRDefault="00711A46" w:rsidP="002A2995">
            <w:pPr>
              <w:spacing w:line="360" w:lineRule="auto"/>
              <w:ind w:left="360"/>
              <w:jc w:val="both"/>
              <w:rPr>
                <w:sz w:val="24"/>
                <w:lang w:val="sk-SK"/>
              </w:rPr>
            </w:pPr>
            <w:r w:rsidRPr="00CD24A1">
              <w:rPr>
                <w:sz w:val="24"/>
                <w:lang w:val="sk-SK"/>
              </w:rPr>
              <w:t>5-</w:t>
            </w:r>
            <w:r w:rsidR="00F00757" w:rsidRPr="00CD24A1">
              <w:rPr>
                <w:sz w:val="24"/>
                <w:lang w:val="sk-SK"/>
              </w:rPr>
              <w:t xml:space="preserve">6 </w:t>
            </w:r>
            <w:r w:rsidRPr="00CD24A1">
              <w:rPr>
                <w:sz w:val="24"/>
                <w:lang w:val="sk-SK"/>
              </w:rPr>
              <w:t>ročné</w:t>
            </w:r>
          </w:p>
        </w:tc>
        <w:tc>
          <w:tcPr>
            <w:tcW w:w="2303" w:type="dxa"/>
          </w:tcPr>
          <w:p w:rsidR="00711A46" w:rsidRPr="00CD24A1" w:rsidRDefault="004F738C" w:rsidP="002A2995">
            <w:pPr>
              <w:spacing w:line="360" w:lineRule="auto"/>
              <w:ind w:left="360"/>
              <w:jc w:val="both"/>
              <w:rPr>
                <w:sz w:val="24"/>
                <w:lang w:val="sk-SK"/>
              </w:rPr>
            </w:pPr>
            <w:r>
              <w:rPr>
                <w:sz w:val="24"/>
                <w:lang w:val="sk-SK"/>
              </w:rPr>
              <w:t>5</w:t>
            </w:r>
          </w:p>
        </w:tc>
        <w:tc>
          <w:tcPr>
            <w:tcW w:w="2303" w:type="dxa"/>
          </w:tcPr>
          <w:p w:rsidR="00711A46" w:rsidRPr="00CD24A1" w:rsidRDefault="00711A46" w:rsidP="002A2995">
            <w:pPr>
              <w:spacing w:line="360" w:lineRule="auto"/>
              <w:ind w:left="360"/>
              <w:jc w:val="both"/>
              <w:rPr>
                <w:sz w:val="24"/>
                <w:lang w:val="sk-SK"/>
              </w:rPr>
            </w:pPr>
            <w:r w:rsidRPr="00CD24A1">
              <w:rPr>
                <w:sz w:val="24"/>
                <w:lang w:val="sk-SK"/>
              </w:rPr>
              <w:t>5-</w:t>
            </w:r>
            <w:r w:rsidR="00F00757" w:rsidRPr="00CD24A1">
              <w:rPr>
                <w:sz w:val="24"/>
                <w:lang w:val="sk-SK"/>
              </w:rPr>
              <w:t xml:space="preserve">6 </w:t>
            </w:r>
            <w:r w:rsidRPr="00CD24A1">
              <w:rPr>
                <w:sz w:val="24"/>
                <w:lang w:val="sk-SK"/>
              </w:rPr>
              <w:t>ročné</w:t>
            </w:r>
          </w:p>
        </w:tc>
        <w:tc>
          <w:tcPr>
            <w:tcW w:w="2303" w:type="dxa"/>
          </w:tcPr>
          <w:p w:rsidR="00711A46" w:rsidRPr="00CD24A1" w:rsidRDefault="004F738C" w:rsidP="002A2995">
            <w:pPr>
              <w:spacing w:line="360" w:lineRule="auto"/>
              <w:ind w:left="360"/>
              <w:jc w:val="both"/>
              <w:rPr>
                <w:sz w:val="24"/>
                <w:lang w:val="sk-SK"/>
              </w:rPr>
            </w:pPr>
            <w:r>
              <w:rPr>
                <w:sz w:val="24"/>
                <w:lang w:val="sk-SK"/>
              </w:rPr>
              <w:t>6</w:t>
            </w:r>
          </w:p>
        </w:tc>
      </w:tr>
      <w:tr w:rsidR="00711A46" w:rsidRPr="00634B70">
        <w:tc>
          <w:tcPr>
            <w:tcW w:w="2303" w:type="dxa"/>
          </w:tcPr>
          <w:p w:rsidR="00711A46" w:rsidRPr="00CD24A1" w:rsidRDefault="00711A46" w:rsidP="002A2995">
            <w:pPr>
              <w:spacing w:line="360" w:lineRule="auto"/>
              <w:ind w:left="360"/>
              <w:jc w:val="both"/>
              <w:rPr>
                <w:sz w:val="24"/>
                <w:lang w:val="sk-SK"/>
              </w:rPr>
            </w:pPr>
            <w:r w:rsidRPr="00CD24A1">
              <w:rPr>
                <w:sz w:val="24"/>
                <w:lang w:val="sk-SK"/>
              </w:rPr>
              <w:t>spolu</w:t>
            </w:r>
          </w:p>
        </w:tc>
        <w:tc>
          <w:tcPr>
            <w:tcW w:w="2303" w:type="dxa"/>
          </w:tcPr>
          <w:p w:rsidR="00711A46" w:rsidRPr="00CD24A1" w:rsidRDefault="006D3076" w:rsidP="00D4536F">
            <w:pPr>
              <w:spacing w:line="360" w:lineRule="auto"/>
              <w:ind w:left="360"/>
              <w:jc w:val="both"/>
              <w:rPr>
                <w:sz w:val="24"/>
                <w:lang w:val="sk-SK"/>
              </w:rPr>
            </w:pPr>
            <w:r>
              <w:rPr>
                <w:sz w:val="24"/>
                <w:lang w:val="sk-SK"/>
              </w:rPr>
              <w:t>1</w:t>
            </w:r>
            <w:r w:rsidR="004F738C">
              <w:rPr>
                <w:sz w:val="24"/>
                <w:lang w:val="sk-SK"/>
              </w:rPr>
              <w:t>3</w:t>
            </w:r>
          </w:p>
        </w:tc>
        <w:tc>
          <w:tcPr>
            <w:tcW w:w="2303" w:type="dxa"/>
          </w:tcPr>
          <w:p w:rsidR="00711A46" w:rsidRPr="00CD24A1" w:rsidRDefault="00711A46" w:rsidP="002A2995">
            <w:pPr>
              <w:spacing w:line="360" w:lineRule="auto"/>
              <w:ind w:left="360"/>
              <w:jc w:val="both"/>
              <w:rPr>
                <w:sz w:val="24"/>
                <w:lang w:val="sk-SK"/>
              </w:rPr>
            </w:pPr>
            <w:r w:rsidRPr="00CD24A1">
              <w:rPr>
                <w:sz w:val="24"/>
                <w:lang w:val="sk-SK"/>
              </w:rPr>
              <w:t>spolu</w:t>
            </w:r>
          </w:p>
        </w:tc>
        <w:tc>
          <w:tcPr>
            <w:tcW w:w="2303" w:type="dxa"/>
          </w:tcPr>
          <w:p w:rsidR="00711A46" w:rsidRPr="00CD24A1" w:rsidRDefault="00167239" w:rsidP="00D4536F">
            <w:pPr>
              <w:spacing w:line="360" w:lineRule="auto"/>
              <w:ind w:left="360"/>
              <w:jc w:val="both"/>
              <w:rPr>
                <w:sz w:val="24"/>
                <w:lang w:val="sk-SK"/>
              </w:rPr>
            </w:pPr>
            <w:r>
              <w:rPr>
                <w:sz w:val="24"/>
                <w:lang w:val="sk-SK"/>
              </w:rPr>
              <w:t>1</w:t>
            </w:r>
            <w:r w:rsidR="004F738C">
              <w:rPr>
                <w:sz w:val="24"/>
                <w:lang w:val="sk-SK"/>
              </w:rPr>
              <w:t>3</w:t>
            </w:r>
          </w:p>
        </w:tc>
      </w:tr>
    </w:tbl>
    <w:p w:rsidR="00711A46" w:rsidRPr="00634B70" w:rsidRDefault="00711A46" w:rsidP="002A2995">
      <w:pPr>
        <w:spacing w:line="360" w:lineRule="auto"/>
        <w:ind w:left="360"/>
        <w:jc w:val="both"/>
        <w:rPr>
          <w:b/>
          <w:color w:val="FF0000"/>
          <w:sz w:val="24"/>
          <w:lang w:val="sk-SK"/>
        </w:rPr>
      </w:pPr>
    </w:p>
    <w:p w:rsidR="00711A46" w:rsidRDefault="00711A46" w:rsidP="002A2995">
      <w:pPr>
        <w:spacing w:line="360" w:lineRule="auto"/>
        <w:ind w:left="360"/>
        <w:jc w:val="both"/>
        <w:rPr>
          <w:b/>
          <w:sz w:val="24"/>
          <w:lang w:val="sk-SK"/>
        </w:rPr>
      </w:pPr>
      <w:r>
        <w:rPr>
          <w:b/>
          <w:sz w:val="24"/>
          <w:lang w:val="sk-SK"/>
        </w:rPr>
        <w:t>III. Údaje o počte predškolákov:</w:t>
      </w:r>
    </w:p>
    <w:p w:rsidR="001B5168" w:rsidRDefault="001B5168" w:rsidP="002A2995">
      <w:pPr>
        <w:spacing w:line="360" w:lineRule="auto"/>
        <w:ind w:left="360"/>
        <w:jc w:val="both"/>
        <w:rPr>
          <w:b/>
          <w:sz w:val="24"/>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1276"/>
        <w:gridCol w:w="2268"/>
        <w:gridCol w:w="2016"/>
      </w:tblGrid>
      <w:tr w:rsidR="00711A46">
        <w:trPr>
          <w:cantSplit/>
        </w:trPr>
        <w:tc>
          <w:tcPr>
            <w:tcW w:w="3652" w:type="dxa"/>
            <w:vMerge w:val="restart"/>
          </w:tcPr>
          <w:p w:rsidR="00711A46" w:rsidRDefault="004C0F4B" w:rsidP="00167239">
            <w:pPr>
              <w:ind w:left="360"/>
              <w:rPr>
                <w:b/>
                <w:sz w:val="22"/>
                <w:szCs w:val="22"/>
                <w:lang w:val="sk-SK"/>
              </w:rPr>
            </w:pPr>
            <w:r>
              <w:rPr>
                <w:b/>
                <w:sz w:val="22"/>
                <w:szCs w:val="22"/>
                <w:lang w:val="sk-SK"/>
              </w:rPr>
              <w:t xml:space="preserve">Počet predškolákov </w:t>
            </w:r>
            <w:r w:rsidR="00711A46">
              <w:rPr>
                <w:b/>
                <w:sz w:val="22"/>
                <w:szCs w:val="22"/>
                <w:lang w:val="sk-SK"/>
              </w:rPr>
              <w:t>v šk.r.</w:t>
            </w:r>
            <w:r w:rsidR="006527DB">
              <w:rPr>
                <w:b/>
                <w:sz w:val="22"/>
                <w:szCs w:val="22"/>
                <w:lang w:val="sk-SK"/>
              </w:rPr>
              <w:t>2017</w:t>
            </w:r>
            <w:r w:rsidR="00167239">
              <w:rPr>
                <w:b/>
                <w:sz w:val="22"/>
                <w:szCs w:val="22"/>
                <w:lang w:val="sk-SK"/>
              </w:rPr>
              <w:t>/201</w:t>
            </w:r>
            <w:r w:rsidR="006527DB">
              <w:rPr>
                <w:b/>
                <w:sz w:val="22"/>
                <w:szCs w:val="22"/>
                <w:lang w:val="sk-SK"/>
              </w:rPr>
              <w:t>8</w:t>
            </w:r>
          </w:p>
        </w:tc>
        <w:tc>
          <w:tcPr>
            <w:tcW w:w="1276" w:type="dxa"/>
            <w:vMerge w:val="restart"/>
          </w:tcPr>
          <w:p w:rsidR="00711A46" w:rsidRDefault="00711A46" w:rsidP="002A2995">
            <w:pPr>
              <w:ind w:left="360"/>
              <w:jc w:val="center"/>
              <w:rPr>
                <w:b/>
                <w:sz w:val="24"/>
                <w:lang w:val="sk-SK"/>
              </w:rPr>
            </w:pPr>
            <w:r>
              <w:rPr>
                <w:b/>
                <w:sz w:val="24"/>
                <w:lang w:val="sk-SK"/>
              </w:rPr>
              <w:t>Spolu</w:t>
            </w:r>
          </w:p>
        </w:tc>
        <w:tc>
          <w:tcPr>
            <w:tcW w:w="4284" w:type="dxa"/>
            <w:gridSpan w:val="2"/>
          </w:tcPr>
          <w:p w:rsidR="00711A46" w:rsidRDefault="00711A46" w:rsidP="002A2995">
            <w:pPr>
              <w:ind w:left="360"/>
              <w:jc w:val="center"/>
              <w:rPr>
                <w:b/>
                <w:sz w:val="24"/>
                <w:lang w:val="sk-SK"/>
              </w:rPr>
            </w:pPr>
            <w:r>
              <w:rPr>
                <w:b/>
                <w:sz w:val="24"/>
                <w:lang w:val="sk-SK"/>
              </w:rPr>
              <w:t>Z toho</w:t>
            </w:r>
          </w:p>
        </w:tc>
      </w:tr>
      <w:tr w:rsidR="00711A46">
        <w:trPr>
          <w:cantSplit/>
        </w:trPr>
        <w:tc>
          <w:tcPr>
            <w:tcW w:w="3652" w:type="dxa"/>
            <w:vMerge/>
          </w:tcPr>
          <w:p w:rsidR="00711A46" w:rsidRDefault="00711A46" w:rsidP="002A2995">
            <w:pPr>
              <w:ind w:left="360"/>
              <w:jc w:val="both"/>
              <w:rPr>
                <w:b/>
                <w:sz w:val="24"/>
                <w:lang w:val="sk-SK"/>
              </w:rPr>
            </w:pPr>
          </w:p>
        </w:tc>
        <w:tc>
          <w:tcPr>
            <w:tcW w:w="1276" w:type="dxa"/>
            <w:vMerge/>
          </w:tcPr>
          <w:p w:rsidR="00711A46" w:rsidRDefault="00711A46" w:rsidP="002A2995">
            <w:pPr>
              <w:ind w:left="360"/>
              <w:jc w:val="both"/>
              <w:rPr>
                <w:b/>
                <w:sz w:val="24"/>
                <w:lang w:val="sk-SK"/>
              </w:rPr>
            </w:pPr>
          </w:p>
        </w:tc>
        <w:tc>
          <w:tcPr>
            <w:tcW w:w="2268" w:type="dxa"/>
          </w:tcPr>
          <w:p w:rsidR="00711A46" w:rsidRDefault="00711A46" w:rsidP="002A2995">
            <w:pPr>
              <w:ind w:left="360"/>
              <w:jc w:val="center"/>
              <w:rPr>
                <w:b/>
                <w:sz w:val="24"/>
                <w:lang w:val="sk-SK"/>
              </w:rPr>
            </w:pPr>
            <w:r>
              <w:rPr>
                <w:b/>
                <w:sz w:val="24"/>
                <w:lang w:val="sk-SK"/>
              </w:rPr>
              <w:t>dievčatá</w:t>
            </w:r>
          </w:p>
        </w:tc>
        <w:tc>
          <w:tcPr>
            <w:tcW w:w="2016" w:type="dxa"/>
          </w:tcPr>
          <w:p w:rsidR="00711A46" w:rsidRDefault="00711A46" w:rsidP="002A2995">
            <w:pPr>
              <w:ind w:left="360"/>
              <w:jc w:val="center"/>
              <w:rPr>
                <w:b/>
                <w:sz w:val="24"/>
                <w:lang w:val="sk-SK"/>
              </w:rPr>
            </w:pPr>
            <w:r>
              <w:rPr>
                <w:b/>
                <w:sz w:val="24"/>
                <w:lang w:val="sk-SK"/>
              </w:rPr>
              <w:t>chlapci</w:t>
            </w:r>
          </w:p>
        </w:tc>
      </w:tr>
      <w:tr w:rsidR="00711A46">
        <w:tc>
          <w:tcPr>
            <w:tcW w:w="3652" w:type="dxa"/>
          </w:tcPr>
          <w:p w:rsidR="00711A46" w:rsidRDefault="00711A46" w:rsidP="002A2995">
            <w:pPr>
              <w:ind w:left="360"/>
              <w:jc w:val="both"/>
              <w:rPr>
                <w:sz w:val="24"/>
                <w:lang w:val="sk-SK"/>
              </w:rPr>
            </w:pPr>
          </w:p>
          <w:p w:rsidR="00711A46" w:rsidRDefault="00711A46" w:rsidP="002A2995">
            <w:pPr>
              <w:ind w:left="360"/>
              <w:jc w:val="both"/>
              <w:rPr>
                <w:sz w:val="24"/>
                <w:lang w:val="sk-SK"/>
              </w:rPr>
            </w:pPr>
            <w:r>
              <w:rPr>
                <w:sz w:val="24"/>
                <w:lang w:val="sk-SK"/>
              </w:rPr>
              <w:t>Zapísaných do 1. ročníka ZŠ</w:t>
            </w:r>
          </w:p>
        </w:tc>
        <w:tc>
          <w:tcPr>
            <w:tcW w:w="1276" w:type="dxa"/>
          </w:tcPr>
          <w:p w:rsidR="00711A46" w:rsidRDefault="00711A46" w:rsidP="002A2995">
            <w:pPr>
              <w:ind w:left="360"/>
              <w:jc w:val="center"/>
              <w:rPr>
                <w:sz w:val="24"/>
                <w:lang w:val="sk-SK"/>
              </w:rPr>
            </w:pPr>
          </w:p>
          <w:p w:rsidR="00711A46" w:rsidRDefault="006527DB" w:rsidP="002A2995">
            <w:pPr>
              <w:ind w:left="360"/>
              <w:jc w:val="center"/>
              <w:rPr>
                <w:sz w:val="24"/>
                <w:lang w:val="sk-SK"/>
              </w:rPr>
            </w:pPr>
            <w:r>
              <w:rPr>
                <w:sz w:val="24"/>
                <w:lang w:val="sk-SK"/>
              </w:rPr>
              <w:t>4</w:t>
            </w:r>
          </w:p>
        </w:tc>
        <w:tc>
          <w:tcPr>
            <w:tcW w:w="2268" w:type="dxa"/>
          </w:tcPr>
          <w:p w:rsidR="00711A46" w:rsidRDefault="00711A46" w:rsidP="002A2995">
            <w:pPr>
              <w:ind w:left="360"/>
              <w:jc w:val="center"/>
              <w:rPr>
                <w:sz w:val="24"/>
                <w:lang w:val="sk-SK"/>
              </w:rPr>
            </w:pPr>
          </w:p>
          <w:p w:rsidR="00711A46" w:rsidRDefault="006527DB" w:rsidP="002A2995">
            <w:pPr>
              <w:ind w:left="360"/>
              <w:jc w:val="center"/>
              <w:rPr>
                <w:sz w:val="24"/>
                <w:lang w:val="sk-SK"/>
              </w:rPr>
            </w:pPr>
            <w:r>
              <w:rPr>
                <w:sz w:val="24"/>
                <w:lang w:val="sk-SK"/>
              </w:rPr>
              <w:t>2</w:t>
            </w:r>
          </w:p>
        </w:tc>
        <w:tc>
          <w:tcPr>
            <w:tcW w:w="2016" w:type="dxa"/>
          </w:tcPr>
          <w:p w:rsidR="00711A46" w:rsidRDefault="00711A46" w:rsidP="002A2995">
            <w:pPr>
              <w:ind w:left="360"/>
              <w:jc w:val="center"/>
              <w:rPr>
                <w:sz w:val="24"/>
                <w:lang w:val="sk-SK"/>
              </w:rPr>
            </w:pPr>
          </w:p>
          <w:p w:rsidR="00711A46" w:rsidRDefault="006527DB" w:rsidP="002A2995">
            <w:pPr>
              <w:ind w:left="360"/>
              <w:jc w:val="center"/>
              <w:rPr>
                <w:sz w:val="24"/>
                <w:lang w:val="sk-SK"/>
              </w:rPr>
            </w:pPr>
            <w:r>
              <w:rPr>
                <w:sz w:val="24"/>
                <w:lang w:val="sk-SK"/>
              </w:rPr>
              <w:t>2</w:t>
            </w:r>
          </w:p>
        </w:tc>
      </w:tr>
      <w:tr w:rsidR="00711A46">
        <w:tc>
          <w:tcPr>
            <w:tcW w:w="3652" w:type="dxa"/>
          </w:tcPr>
          <w:p w:rsidR="00711A46" w:rsidRDefault="00711A46" w:rsidP="002A2995">
            <w:pPr>
              <w:ind w:left="360"/>
              <w:jc w:val="both"/>
              <w:rPr>
                <w:sz w:val="24"/>
                <w:lang w:val="sk-SK"/>
              </w:rPr>
            </w:pPr>
          </w:p>
          <w:p w:rsidR="00711A46" w:rsidRDefault="00711A46" w:rsidP="002A2995">
            <w:pPr>
              <w:ind w:left="360"/>
              <w:jc w:val="both"/>
              <w:rPr>
                <w:b/>
                <w:sz w:val="24"/>
                <w:lang w:val="sk-SK"/>
              </w:rPr>
            </w:pPr>
            <w:r>
              <w:rPr>
                <w:b/>
                <w:sz w:val="24"/>
                <w:lang w:val="sk-SK"/>
              </w:rPr>
              <w:lastRenderedPageBreak/>
              <w:t>Spolu do ZŠ odišlo</w:t>
            </w:r>
          </w:p>
        </w:tc>
        <w:tc>
          <w:tcPr>
            <w:tcW w:w="1276" w:type="dxa"/>
          </w:tcPr>
          <w:p w:rsidR="00711A46" w:rsidRDefault="00711A46" w:rsidP="002A2995">
            <w:pPr>
              <w:ind w:left="360"/>
              <w:jc w:val="center"/>
              <w:rPr>
                <w:sz w:val="24"/>
                <w:lang w:val="sk-SK"/>
              </w:rPr>
            </w:pPr>
          </w:p>
          <w:p w:rsidR="00711A46" w:rsidRDefault="006527DB" w:rsidP="002A2995">
            <w:pPr>
              <w:ind w:left="360"/>
              <w:jc w:val="center"/>
              <w:rPr>
                <w:sz w:val="24"/>
                <w:lang w:val="sk-SK"/>
              </w:rPr>
            </w:pPr>
            <w:r>
              <w:rPr>
                <w:sz w:val="24"/>
                <w:lang w:val="sk-SK"/>
              </w:rPr>
              <w:lastRenderedPageBreak/>
              <w:t>4</w:t>
            </w:r>
          </w:p>
        </w:tc>
        <w:tc>
          <w:tcPr>
            <w:tcW w:w="2268" w:type="dxa"/>
          </w:tcPr>
          <w:p w:rsidR="00711A46" w:rsidRDefault="00711A46" w:rsidP="002A2995">
            <w:pPr>
              <w:ind w:left="360"/>
              <w:jc w:val="center"/>
              <w:rPr>
                <w:sz w:val="24"/>
                <w:lang w:val="sk-SK"/>
              </w:rPr>
            </w:pPr>
          </w:p>
          <w:p w:rsidR="00711A46" w:rsidRDefault="006527DB" w:rsidP="002A2995">
            <w:pPr>
              <w:ind w:left="360"/>
              <w:jc w:val="center"/>
              <w:rPr>
                <w:sz w:val="24"/>
                <w:lang w:val="sk-SK"/>
              </w:rPr>
            </w:pPr>
            <w:r>
              <w:rPr>
                <w:sz w:val="24"/>
                <w:lang w:val="sk-SK"/>
              </w:rPr>
              <w:lastRenderedPageBreak/>
              <w:t>2</w:t>
            </w:r>
          </w:p>
        </w:tc>
        <w:tc>
          <w:tcPr>
            <w:tcW w:w="2016" w:type="dxa"/>
          </w:tcPr>
          <w:p w:rsidR="00711A46" w:rsidRDefault="00711A46" w:rsidP="002A2995">
            <w:pPr>
              <w:ind w:left="360"/>
              <w:jc w:val="center"/>
              <w:rPr>
                <w:sz w:val="24"/>
                <w:lang w:val="sk-SK"/>
              </w:rPr>
            </w:pPr>
          </w:p>
          <w:p w:rsidR="00711A46" w:rsidRDefault="006527DB" w:rsidP="002A2995">
            <w:pPr>
              <w:ind w:left="360"/>
              <w:jc w:val="center"/>
              <w:rPr>
                <w:sz w:val="24"/>
                <w:lang w:val="sk-SK"/>
              </w:rPr>
            </w:pPr>
            <w:r>
              <w:rPr>
                <w:sz w:val="24"/>
                <w:lang w:val="sk-SK"/>
              </w:rPr>
              <w:lastRenderedPageBreak/>
              <w:t>2</w:t>
            </w:r>
          </w:p>
        </w:tc>
      </w:tr>
    </w:tbl>
    <w:p w:rsidR="00711A46" w:rsidRDefault="00711A46" w:rsidP="002A2995">
      <w:pPr>
        <w:spacing w:line="360" w:lineRule="auto"/>
        <w:ind w:left="360"/>
        <w:jc w:val="both"/>
        <w:rPr>
          <w:b/>
          <w:sz w:val="24"/>
          <w:lang w:val="sk-SK"/>
        </w:rPr>
      </w:pPr>
    </w:p>
    <w:p w:rsidR="00D34F3A" w:rsidRDefault="00D34F3A" w:rsidP="0085184E">
      <w:pPr>
        <w:autoSpaceDE w:val="0"/>
        <w:autoSpaceDN w:val="0"/>
        <w:adjustRightInd w:val="0"/>
        <w:spacing w:line="360" w:lineRule="auto"/>
        <w:ind w:left="360"/>
        <w:jc w:val="both"/>
        <w:rPr>
          <w:sz w:val="24"/>
          <w:szCs w:val="24"/>
          <w:lang w:val="sk-SK" w:eastAsia="sk-SK"/>
        </w:rPr>
      </w:pPr>
      <w:r>
        <w:rPr>
          <w:sz w:val="24"/>
          <w:szCs w:val="24"/>
          <w:lang w:val="sk-SK" w:eastAsia="sk-SK"/>
        </w:rPr>
        <w:t>Deti v závere predškolského veku získali elementárne základy k</w:t>
      </w:r>
      <w:r w:rsidR="002A2995">
        <w:rPr>
          <w:rFonts w:ascii="TT24136o00" w:hAnsi="TT24136o00" w:cs="TT24136o00"/>
          <w:sz w:val="24"/>
          <w:szCs w:val="24"/>
          <w:lang w:val="sk-SK" w:eastAsia="sk-SK"/>
        </w:rPr>
        <w:t>ľúč</w:t>
      </w:r>
      <w:r>
        <w:rPr>
          <w:sz w:val="24"/>
          <w:szCs w:val="24"/>
          <w:lang w:val="sk-SK" w:eastAsia="sk-SK"/>
        </w:rPr>
        <w:t>ových kompetencií</w:t>
      </w:r>
      <w:r w:rsidR="002A2995">
        <w:rPr>
          <w:sz w:val="24"/>
          <w:szCs w:val="24"/>
          <w:lang w:val="sk-SK" w:eastAsia="sk-SK"/>
        </w:rPr>
        <w:t xml:space="preserve"> </w:t>
      </w:r>
      <w:r>
        <w:rPr>
          <w:sz w:val="24"/>
          <w:szCs w:val="24"/>
          <w:lang w:val="sk-SK" w:eastAsia="sk-SK"/>
        </w:rPr>
        <w:t>die</w:t>
      </w:r>
      <w:r w:rsidR="002A2995">
        <w:rPr>
          <w:rFonts w:ascii="TT24136o00" w:hAnsi="TT24136o00" w:cs="TT24136o00"/>
          <w:sz w:val="24"/>
          <w:szCs w:val="24"/>
          <w:lang w:val="sk-SK" w:eastAsia="sk-SK"/>
        </w:rPr>
        <w:t>ťaťa</w:t>
      </w:r>
      <w:r>
        <w:rPr>
          <w:sz w:val="24"/>
          <w:szCs w:val="24"/>
          <w:lang w:val="sk-SK" w:eastAsia="sk-SK"/>
        </w:rPr>
        <w:t xml:space="preserve"> predškolského veku, ktorých hlavným cie</w:t>
      </w:r>
      <w:r w:rsidR="002A2995">
        <w:rPr>
          <w:rFonts w:ascii="TT24136o00" w:hAnsi="TT24136o00" w:cs="TT24136o00"/>
          <w:sz w:val="24"/>
          <w:szCs w:val="24"/>
          <w:lang w:val="sk-SK" w:eastAsia="sk-SK"/>
        </w:rPr>
        <w:t>ľ</w:t>
      </w:r>
      <w:r>
        <w:rPr>
          <w:sz w:val="24"/>
          <w:szCs w:val="24"/>
          <w:lang w:val="sk-SK" w:eastAsia="sk-SK"/>
        </w:rPr>
        <w:t>om bolo dosiahnu</w:t>
      </w:r>
      <w:r w:rsidR="002A2995">
        <w:rPr>
          <w:rFonts w:ascii="TT24136o00" w:hAnsi="TT24136o00" w:cs="TT24136o00"/>
          <w:sz w:val="24"/>
          <w:szCs w:val="24"/>
          <w:lang w:val="sk-SK" w:eastAsia="sk-SK"/>
        </w:rPr>
        <w:t>ť</w:t>
      </w:r>
      <w:r>
        <w:rPr>
          <w:rFonts w:ascii="TT24136o00" w:hAnsi="TT24136o00" w:cs="TT24136o00"/>
          <w:sz w:val="24"/>
          <w:szCs w:val="24"/>
          <w:lang w:val="sk-SK" w:eastAsia="sk-SK"/>
        </w:rPr>
        <w:t xml:space="preserve"> </w:t>
      </w:r>
      <w:r>
        <w:rPr>
          <w:sz w:val="24"/>
          <w:szCs w:val="24"/>
          <w:lang w:val="sk-SK" w:eastAsia="sk-SK"/>
        </w:rPr>
        <w:t>školskú pripravenos</w:t>
      </w:r>
      <w:r w:rsidR="002A2995">
        <w:rPr>
          <w:rFonts w:ascii="TT24136o00" w:hAnsi="TT24136o00" w:cs="TT24136o00"/>
          <w:sz w:val="24"/>
          <w:szCs w:val="24"/>
          <w:lang w:val="sk-SK" w:eastAsia="sk-SK"/>
        </w:rPr>
        <w:t>ť</w:t>
      </w:r>
      <w:r w:rsidR="0085184E">
        <w:rPr>
          <w:sz w:val="24"/>
          <w:szCs w:val="24"/>
          <w:lang w:val="sk-SK" w:eastAsia="sk-SK"/>
        </w:rPr>
        <w:t xml:space="preserve"> </w:t>
      </w:r>
      <w:r>
        <w:rPr>
          <w:sz w:val="24"/>
          <w:szCs w:val="24"/>
          <w:lang w:val="sk-SK" w:eastAsia="sk-SK"/>
        </w:rPr>
        <w:t>a získa</w:t>
      </w:r>
      <w:r w:rsidR="002A2995">
        <w:rPr>
          <w:rFonts w:ascii="TT24136o00" w:hAnsi="TT24136o00" w:cs="TT24136o00"/>
          <w:sz w:val="24"/>
          <w:szCs w:val="24"/>
          <w:lang w:val="sk-SK" w:eastAsia="sk-SK"/>
        </w:rPr>
        <w:t>ť</w:t>
      </w:r>
      <w:r>
        <w:rPr>
          <w:rFonts w:ascii="TT24136o00" w:hAnsi="TT24136o00" w:cs="TT24136o00"/>
          <w:sz w:val="24"/>
          <w:szCs w:val="24"/>
          <w:lang w:val="sk-SK" w:eastAsia="sk-SK"/>
        </w:rPr>
        <w:t xml:space="preserve"> </w:t>
      </w:r>
      <w:r>
        <w:rPr>
          <w:sz w:val="24"/>
          <w:szCs w:val="24"/>
          <w:lang w:val="sk-SK" w:eastAsia="sk-SK"/>
        </w:rPr>
        <w:t>základy pre rozvíjanie schopnosti u</w:t>
      </w:r>
      <w:r w:rsidR="002A2995">
        <w:rPr>
          <w:rFonts w:ascii="TT24136o00" w:hAnsi="TT24136o00" w:cs="TT24136o00"/>
          <w:sz w:val="24"/>
          <w:szCs w:val="24"/>
          <w:lang w:val="sk-SK" w:eastAsia="sk-SK"/>
        </w:rPr>
        <w:t>čiť</w:t>
      </w:r>
      <w:r>
        <w:rPr>
          <w:rFonts w:ascii="TT24136o00" w:hAnsi="TT24136o00" w:cs="TT24136o00"/>
          <w:sz w:val="24"/>
          <w:szCs w:val="24"/>
          <w:lang w:val="sk-SK" w:eastAsia="sk-SK"/>
        </w:rPr>
        <w:t xml:space="preserve"> </w:t>
      </w:r>
      <w:r>
        <w:rPr>
          <w:sz w:val="24"/>
          <w:szCs w:val="24"/>
          <w:lang w:val="sk-SK" w:eastAsia="sk-SK"/>
        </w:rPr>
        <w:t>sa a vzdeláva</w:t>
      </w:r>
      <w:r w:rsidR="002A2995">
        <w:rPr>
          <w:rFonts w:ascii="TT24136o00" w:hAnsi="TT24136o00" w:cs="TT24136o00"/>
          <w:sz w:val="24"/>
          <w:szCs w:val="24"/>
          <w:lang w:val="sk-SK" w:eastAsia="sk-SK"/>
        </w:rPr>
        <w:t>ť</w:t>
      </w:r>
      <w:r>
        <w:rPr>
          <w:rFonts w:ascii="TT24136o00" w:hAnsi="TT24136o00" w:cs="TT24136o00"/>
          <w:sz w:val="24"/>
          <w:szCs w:val="24"/>
          <w:lang w:val="sk-SK" w:eastAsia="sk-SK"/>
        </w:rPr>
        <w:t xml:space="preserve"> </w:t>
      </w:r>
      <w:r>
        <w:rPr>
          <w:sz w:val="24"/>
          <w:szCs w:val="24"/>
          <w:lang w:val="sk-SK" w:eastAsia="sk-SK"/>
        </w:rPr>
        <w:t xml:space="preserve"> po celý život.</w:t>
      </w:r>
      <w:r w:rsidR="002A2995">
        <w:rPr>
          <w:sz w:val="24"/>
          <w:szCs w:val="24"/>
          <w:lang w:val="sk-SK" w:eastAsia="sk-SK"/>
        </w:rPr>
        <w:t xml:space="preserve"> </w:t>
      </w:r>
      <w:r>
        <w:rPr>
          <w:sz w:val="24"/>
          <w:szCs w:val="24"/>
          <w:lang w:val="sk-SK" w:eastAsia="sk-SK"/>
        </w:rPr>
        <w:t>Deti, ktoré postupujú do 1.ro</w:t>
      </w:r>
      <w:r w:rsidR="007353CD">
        <w:rPr>
          <w:rFonts w:ascii="TT24136o00" w:hAnsi="TT24136o00" w:cs="TT24136o00"/>
          <w:sz w:val="24"/>
          <w:szCs w:val="24"/>
          <w:lang w:val="sk-SK" w:eastAsia="sk-SK"/>
        </w:rPr>
        <w:t>č</w:t>
      </w:r>
      <w:r>
        <w:rPr>
          <w:sz w:val="24"/>
          <w:szCs w:val="24"/>
          <w:lang w:val="sk-SK" w:eastAsia="sk-SK"/>
        </w:rPr>
        <w:t>níka ZŠ získali tieto k</w:t>
      </w:r>
      <w:r w:rsidR="002A2995">
        <w:rPr>
          <w:rFonts w:ascii="TT24136o00" w:hAnsi="TT24136o00" w:cs="TT24136o00"/>
          <w:sz w:val="24"/>
          <w:szCs w:val="24"/>
          <w:lang w:val="sk-SK" w:eastAsia="sk-SK"/>
        </w:rPr>
        <w:t>ľ</w:t>
      </w:r>
      <w:r>
        <w:rPr>
          <w:sz w:val="24"/>
          <w:szCs w:val="24"/>
          <w:lang w:val="sk-SK" w:eastAsia="sk-SK"/>
        </w:rPr>
        <w:t>ú</w:t>
      </w:r>
      <w:r w:rsidR="002A2995">
        <w:rPr>
          <w:rFonts w:ascii="TT24136o00" w:hAnsi="TT24136o00" w:cs="TT24136o00"/>
          <w:sz w:val="24"/>
          <w:szCs w:val="24"/>
          <w:lang w:val="sk-SK" w:eastAsia="sk-SK"/>
        </w:rPr>
        <w:t>č</w:t>
      </w:r>
      <w:r>
        <w:rPr>
          <w:sz w:val="24"/>
          <w:szCs w:val="24"/>
          <w:lang w:val="sk-SK" w:eastAsia="sk-SK"/>
        </w:rPr>
        <w:t>ové kompetencie :</w:t>
      </w:r>
    </w:p>
    <w:p w:rsidR="00D34F3A" w:rsidRDefault="00D34F3A" w:rsidP="002A2995">
      <w:pPr>
        <w:autoSpaceDE w:val="0"/>
        <w:autoSpaceDN w:val="0"/>
        <w:adjustRightInd w:val="0"/>
        <w:spacing w:line="360" w:lineRule="auto"/>
        <w:ind w:left="360"/>
        <w:rPr>
          <w:b/>
          <w:bCs/>
          <w:sz w:val="24"/>
          <w:szCs w:val="24"/>
          <w:lang w:val="sk-SK" w:eastAsia="sk-SK"/>
        </w:rPr>
      </w:pPr>
      <w:r>
        <w:rPr>
          <w:b/>
          <w:bCs/>
          <w:sz w:val="24"/>
          <w:szCs w:val="24"/>
          <w:lang w:val="sk-SK" w:eastAsia="sk-SK"/>
        </w:rPr>
        <w:t xml:space="preserve">1. </w:t>
      </w:r>
      <w:proofErr w:type="spellStart"/>
      <w:r>
        <w:rPr>
          <w:b/>
          <w:bCs/>
          <w:sz w:val="24"/>
          <w:szCs w:val="24"/>
          <w:lang w:val="sk-SK" w:eastAsia="sk-SK"/>
        </w:rPr>
        <w:t>Psychomotorické</w:t>
      </w:r>
      <w:proofErr w:type="spellEnd"/>
      <w:r>
        <w:rPr>
          <w:b/>
          <w:bCs/>
          <w:sz w:val="24"/>
          <w:szCs w:val="24"/>
          <w:lang w:val="sk-SK" w:eastAsia="sk-SK"/>
        </w:rPr>
        <w:t xml:space="preserve"> kompetencie</w:t>
      </w:r>
    </w:p>
    <w:p w:rsidR="00D34F3A" w:rsidRDefault="00D34F3A" w:rsidP="002A2995">
      <w:pPr>
        <w:autoSpaceDE w:val="0"/>
        <w:autoSpaceDN w:val="0"/>
        <w:adjustRightInd w:val="0"/>
        <w:spacing w:line="360" w:lineRule="auto"/>
        <w:ind w:left="360"/>
        <w:rPr>
          <w:b/>
          <w:bCs/>
          <w:sz w:val="24"/>
          <w:szCs w:val="24"/>
          <w:lang w:val="sk-SK" w:eastAsia="sk-SK"/>
        </w:rPr>
      </w:pPr>
      <w:r>
        <w:rPr>
          <w:b/>
          <w:bCs/>
          <w:sz w:val="24"/>
          <w:szCs w:val="24"/>
          <w:lang w:val="sk-SK" w:eastAsia="sk-SK"/>
        </w:rPr>
        <w:t>2. Osobnostné (</w:t>
      </w:r>
      <w:proofErr w:type="spellStart"/>
      <w:r>
        <w:rPr>
          <w:b/>
          <w:bCs/>
          <w:sz w:val="24"/>
          <w:szCs w:val="24"/>
          <w:lang w:val="sk-SK" w:eastAsia="sk-SK"/>
        </w:rPr>
        <w:t>intrapersonálne</w:t>
      </w:r>
      <w:proofErr w:type="spellEnd"/>
      <w:r>
        <w:rPr>
          <w:b/>
          <w:bCs/>
          <w:sz w:val="24"/>
          <w:szCs w:val="24"/>
          <w:lang w:val="sk-SK" w:eastAsia="sk-SK"/>
        </w:rPr>
        <w:t>) kompetencie</w:t>
      </w:r>
    </w:p>
    <w:p w:rsidR="00D34F3A" w:rsidRDefault="00D34F3A" w:rsidP="002A2995">
      <w:pPr>
        <w:autoSpaceDE w:val="0"/>
        <w:autoSpaceDN w:val="0"/>
        <w:adjustRightInd w:val="0"/>
        <w:spacing w:line="360" w:lineRule="auto"/>
        <w:ind w:left="360"/>
        <w:jc w:val="both"/>
        <w:rPr>
          <w:sz w:val="24"/>
          <w:szCs w:val="24"/>
          <w:lang w:val="sk-SK" w:eastAsia="sk-SK"/>
        </w:rPr>
      </w:pPr>
      <w:r>
        <w:rPr>
          <w:sz w:val="24"/>
          <w:szCs w:val="24"/>
          <w:lang w:val="sk-SK" w:eastAsia="sk-SK"/>
        </w:rPr>
        <w:t>a) Elementárne základy sebauvedomenia</w:t>
      </w:r>
    </w:p>
    <w:p w:rsidR="00D34F3A" w:rsidRDefault="00D34F3A" w:rsidP="002A2995">
      <w:pPr>
        <w:autoSpaceDE w:val="0"/>
        <w:autoSpaceDN w:val="0"/>
        <w:adjustRightInd w:val="0"/>
        <w:spacing w:line="360" w:lineRule="auto"/>
        <w:ind w:left="360"/>
        <w:jc w:val="both"/>
        <w:rPr>
          <w:sz w:val="24"/>
          <w:szCs w:val="24"/>
          <w:lang w:val="sk-SK" w:eastAsia="sk-SK"/>
        </w:rPr>
      </w:pPr>
      <w:r>
        <w:rPr>
          <w:sz w:val="24"/>
          <w:szCs w:val="24"/>
          <w:lang w:val="sk-SK" w:eastAsia="sk-SK"/>
        </w:rPr>
        <w:t>b) Elementárne základy angažovanosti</w:t>
      </w:r>
    </w:p>
    <w:p w:rsidR="00D34F3A" w:rsidRDefault="00D34F3A" w:rsidP="002A2995">
      <w:pPr>
        <w:autoSpaceDE w:val="0"/>
        <w:autoSpaceDN w:val="0"/>
        <w:adjustRightInd w:val="0"/>
        <w:spacing w:line="360" w:lineRule="auto"/>
        <w:ind w:left="360"/>
        <w:jc w:val="both"/>
        <w:rPr>
          <w:b/>
          <w:bCs/>
          <w:sz w:val="24"/>
          <w:szCs w:val="24"/>
          <w:lang w:val="sk-SK" w:eastAsia="sk-SK"/>
        </w:rPr>
      </w:pPr>
      <w:r>
        <w:rPr>
          <w:b/>
          <w:bCs/>
          <w:sz w:val="24"/>
          <w:szCs w:val="24"/>
          <w:lang w:val="sk-SK" w:eastAsia="sk-SK"/>
        </w:rPr>
        <w:t>3. Sociálne (interpersonálne kompetencie</w:t>
      </w:r>
    </w:p>
    <w:p w:rsidR="00D34F3A" w:rsidRDefault="00D34F3A" w:rsidP="002A2995">
      <w:pPr>
        <w:autoSpaceDE w:val="0"/>
        <w:autoSpaceDN w:val="0"/>
        <w:adjustRightInd w:val="0"/>
        <w:spacing w:line="360" w:lineRule="auto"/>
        <w:ind w:left="360"/>
        <w:jc w:val="both"/>
        <w:rPr>
          <w:b/>
          <w:bCs/>
          <w:sz w:val="24"/>
          <w:szCs w:val="24"/>
          <w:lang w:val="sk-SK" w:eastAsia="sk-SK"/>
        </w:rPr>
      </w:pPr>
      <w:r>
        <w:rPr>
          <w:b/>
          <w:bCs/>
          <w:sz w:val="24"/>
          <w:szCs w:val="24"/>
          <w:lang w:val="sk-SK" w:eastAsia="sk-SK"/>
        </w:rPr>
        <w:t>4. Komunikatívne kompetencie</w:t>
      </w:r>
    </w:p>
    <w:p w:rsidR="00D34F3A" w:rsidRDefault="00D34F3A" w:rsidP="002A2995">
      <w:pPr>
        <w:autoSpaceDE w:val="0"/>
        <w:autoSpaceDN w:val="0"/>
        <w:adjustRightInd w:val="0"/>
        <w:spacing w:line="360" w:lineRule="auto"/>
        <w:ind w:left="360"/>
        <w:jc w:val="both"/>
        <w:rPr>
          <w:b/>
          <w:bCs/>
          <w:sz w:val="24"/>
          <w:szCs w:val="24"/>
          <w:lang w:val="sk-SK" w:eastAsia="sk-SK"/>
        </w:rPr>
      </w:pPr>
      <w:r>
        <w:rPr>
          <w:b/>
          <w:bCs/>
          <w:sz w:val="24"/>
          <w:szCs w:val="24"/>
          <w:lang w:val="sk-SK" w:eastAsia="sk-SK"/>
        </w:rPr>
        <w:t>5. Kognitívne kompetencie</w:t>
      </w:r>
    </w:p>
    <w:p w:rsidR="00D34F3A" w:rsidRDefault="00D34F3A" w:rsidP="002A2995">
      <w:pPr>
        <w:autoSpaceDE w:val="0"/>
        <w:autoSpaceDN w:val="0"/>
        <w:adjustRightInd w:val="0"/>
        <w:spacing w:line="360" w:lineRule="auto"/>
        <w:ind w:left="360"/>
        <w:jc w:val="both"/>
        <w:rPr>
          <w:sz w:val="24"/>
          <w:szCs w:val="24"/>
          <w:lang w:val="sk-SK" w:eastAsia="sk-SK"/>
        </w:rPr>
      </w:pPr>
      <w:r>
        <w:rPr>
          <w:sz w:val="24"/>
          <w:szCs w:val="24"/>
          <w:lang w:val="sk-SK" w:eastAsia="sk-SK"/>
        </w:rPr>
        <w:t>a) Elementárne základy riešenia problémov</w:t>
      </w:r>
    </w:p>
    <w:p w:rsidR="00D34F3A" w:rsidRDefault="00D34F3A" w:rsidP="002A2995">
      <w:pPr>
        <w:autoSpaceDE w:val="0"/>
        <w:autoSpaceDN w:val="0"/>
        <w:adjustRightInd w:val="0"/>
        <w:spacing w:line="360" w:lineRule="auto"/>
        <w:ind w:left="360"/>
        <w:jc w:val="both"/>
        <w:rPr>
          <w:sz w:val="24"/>
          <w:szCs w:val="24"/>
          <w:lang w:val="sk-SK" w:eastAsia="sk-SK"/>
        </w:rPr>
      </w:pPr>
      <w:r>
        <w:rPr>
          <w:sz w:val="24"/>
          <w:szCs w:val="24"/>
          <w:lang w:val="sk-SK" w:eastAsia="sk-SK"/>
        </w:rPr>
        <w:t>b) Elementárne základy kritického myslenia</w:t>
      </w:r>
    </w:p>
    <w:p w:rsidR="00D34F3A" w:rsidRDefault="00D34F3A" w:rsidP="002A2995">
      <w:pPr>
        <w:autoSpaceDE w:val="0"/>
        <w:autoSpaceDN w:val="0"/>
        <w:adjustRightInd w:val="0"/>
        <w:spacing w:line="360" w:lineRule="auto"/>
        <w:ind w:left="360"/>
        <w:jc w:val="both"/>
        <w:rPr>
          <w:sz w:val="24"/>
          <w:szCs w:val="24"/>
          <w:lang w:val="sk-SK" w:eastAsia="sk-SK"/>
        </w:rPr>
      </w:pPr>
      <w:r>
        <w:rPr>
          <w:sz w:val="24"/>
          <w:szCs w:val="24"/>
          <w:lang w:val="sk-SK" w:eastAsia="sk-SK"/>
        </w:rPr>
        <w:t>c) Elementárne základy tvorivého myslenia</w:t>
      </w:r>
    </w:p>
    <w:p w:rsidR="00D34F3A" w:rsidRDefault="00D34F3A" w:rsidP="002A2995">
      <w:pPr>
        <w:autoSpaceDE w:val="0"/>
        <w:autoSpaceDN w:val="0"/>
        <w:adjustRightInd w:val="0"/>
        <w:spacing w:line="360" w:lineRule="auto"/>
        <w:ind w:left="360"/>
        <w:jc w:val="both"/>
        <w:rPr>
          <w:b/>
          <w:bCs/>
          <w:sz w:val="24"/>
          <w:szCs w:val="24"/>
          <w:lang w:val="sk-SK" w:eastAsia="sk-SK"/>
        </w:rPr>
      </w:pPr>
      <w:r>
        <w:rPr>
          <w:b/>
          <w:bCs/>
          <w:sz w:val="24"/>
          <w:szCs w:val="24"/>
          <w:lang w:val="sk-SK" w:eastAsia="sk-SK"/>
        </w:rPr>
        <w:t>6. U</w:t>
      </w:r>
      <w:r w:rsidR="002A2995">
        <w:rPr>
          <w:rFonts w:ascii="TT24133o00" w:hAnsi="TT24133o00" w:cs="TT24133o00"/>
          <w:sz w:val="24"/>
          <w:szCs w:val="24"/>
          <w:lang w:val="sk-SK" w:eastAsia="sk-SK"/>
        </w:rPr>
        <w:t>č</w:t>
      </w:r>
      <w:r>
        <w:rPr>
          <w:b/>
          <w:bCs/>
          <w:sz w:val="24"/>
          <w:szCs w:val="24"/>
          <w:lang w:val="sk-SK" w:eastAsia="sk-SK"/>
        </w:rPr>
        <w:t>ebné kompetencie</w:t>
      </w:r>
    </w:p>
    <w:p w:rsidR="00D34F3A" w:rsidRDefault="00D34F3A" w:rsidP="002A2995">
      <w:pPr>
        <w:autoSpaceDE w:val="0"/>
        <w:autoSpaceDN w:val="0"/>
        <w:adjustRightInd w:val="0"/>
        <w:spacing w:line="360" w:lineRule="auto"/>
        <w:ind w:left="360"/>
        <w:jc w:val="both"/>
        <w:rPr>
          <w:b/>
          <w:bCs/>
          <w:sz w:val="24"/>
          <w:szCs w:val="24"/>
          <w:lang w:val="sk-SK" w:eastAsia="sk-SK"/>
        </w:rPr>
      </w:pPr>
      <w:r>
        <w:rPr>
          <w:b/>
          <w:bCs/>
          <w:sz w:val="24"/>
          <w:szCs w:val="24"/>
          <w:lang w:val="sk-SK" w:eastAsia="sk-SK"/>
        </w:rPr>
        <w:t>7. Informa</w:t>
      </w:r>
      <w:r w:rsidR="002A2995">
        <w:rPr>
          <w:rFonts w:ascii="TT24133o00" w:hAnsi="TT24133o00" w:cs="TT24133o00"/>
          <w:sz w:val="24"/>
          <w:szCs w:val="24"/>
          <w:lang w:val="sk-SK" w:eastAsia="sk-SK"/>
        </w:rPr>
        <w:t>č</w:t>
      </w:r>
      <w:r>
        <w:rPr>
          <w:b/>
          <w:bCs/>
          <w:sz w:val="24"/>
          <w:szCs w:val="24"/>
          <w:lang w:val="sk-SK" w:eastAsia="sk-SK"/>
        </w:rPr>
        <w:t>né kompetencie</w:t>
      </w:r>
    </w:p>
    <w:p w:rsidR="00D34F3A" w:rsidRDefault="002A2995" w:rsidP="002A2995">
      <w:pPr>
        <w:autoSpaceDE w:val="0"/>
        <w:autoSpaceDN w:val="0"/>
        <w:adjustRightInd w:val="0"/>
        <w:spacing w:line="360" w:lineRule="auto"/>
        <w:ind w:left="360"/>
        <w:jc w:val="both"/>
        <w:rPr>
          <w:sz w:val="24"/>
          <w:szCs w:val="24"/>
          <w:lang w:val="sk-SK" w:eastAsia="sk-SK"/>
        </w:rPr>
      </w:pPr>
      <w:proofErr w:type="spellStart"/>
      <w:r>
        <w:rPr>
          <w:sz w:val="24"/>
          <w:szCs w:val="24"/>
          <w:lang w:val="sk-SK" w:eastAsia="sk-SK"/>
        </w:rPr>
        <w:t>Predprimárne</w:t>
      </w:r>
      <w:r w:rsidR="00D34F3A">
        <w:rPr>
          <w:sz w:val="24"/>
          <w:szCs w:val="24"/>
          <w:lang w:val="sk-SK" w:eastAsia="sk-SK"/>
        </w:rPr>
        <w:t>ho</w:t>
      </w:r>
      <w:proofErr w:type="spellEnd"/>
      <w:r w:rsidR="00D34F3A">
        <w:rPr>
          <w:sz w:val="24"/>
          <w:szCs w:val="24"/>
          <w:lang w:val="sk-SK" w:eastAsia="sk-SK"/>
        </w:rPr>
        <w:t xml:space="preserve"> vzdelávania sa zú</w:t>
      </w:r>
      <w:r>
        <w:rPr>
          <w:rFonts w:ascii="TT24136o00" w:hAnsi="TT24136o00" w:cs="TT24136o00"/>
          <w:sz w:val="24"/>
          <w:szCs w:val="24"/>
          <w:lang w:val="sk-SK" w:eastAsia="sk-SK"/>
        </w:rPr>
        <w:t>č</w:t>
      </w:r>
      <w:r w:rsidR="00D34F3A">
        <w:rPr>
          <w:sz w:val="24"/>
          <w:szCs w:val="24"/>
          <w:lang w:val="sk-SK" w:eastAsia="sk-SK"/>
        </w:rPr>
        <w:t>ast</w:t>
      </w:r>
      <w:r>
        <w:rPr>
          <w:rFonts w:ascii="TT24136o00" w:hAnsi="TT24136o00" w:cs="TT24136o00"/>
          <w:sz w:val="24"/>
          <w:szCs w:val="24"/>
          <w:lang w:val="sk-SK" w:eastAsia="sk-SK"/>
        </w:rPr>
        <w:t>ň</w:t>
      </w:r>
      <w:r w:rsidR="00D34F3A">
        <w:rPr>
          <w:sz w:val="24"/>
          <w:szCs w:val="24"/>
          <w:lang w:val="sk-SK" w:eastAsia="sk-SK"/>
        </w:rPr>
        <w:t>oval</w:t>
      </w:r>
      <w:r w:rsidR="004F738C">
        <w:rPr>
          <w:sz w:val="24"/>
          <w:szCs w:val="24"/>
          <w:lang w:val="sk-SK" w:eastAsia="sk-SK"/>
        </w:rPr>
        <w:t>i 4</w:t>
      </w:r>
      <w:r w:rsidR="006D3076">
        <w:rPr>
          <w:sz w:val="24"/>
          <w:szCs w:val="24"/>
          <w:lang w:val="sk-SK" w:eastAsia="sk-SK"/>
        </w:rPr>
        <w:t xml:space="preserve"> deti, ktoré mali</w:t>
      </w:r>
      <w:r w:rsidR="00D34F3A">
        <w:rPr>
          <w:sz w:val="24"/>
          <w:szCs w:val="24"/>
          <w:lang w:val="sk-SK" w:eastAsia="sk-SK"/>
        </w:rPr>
        <w:t xml:space="preserve"> postúpi</w:t>
      </w:r>
      <w:r>
        <w:rPr>
          <w:rFonts w:ascii="TT24136o00" w:hAnsi="TT24136o00" w:cs="TT24136o00"/>
          <w:sz w:val="24"/>
          <w:szCs w:val="24"/>
          <w:lang w:val="sk-SK" w:eastAsia="sk-SK"/>
        </w:rPr>
        <w:t>ť</w:t>
      </w:r>
      <w:r w:rsidR="00D34F3A">
        <w:rPr>
          <w:rFonts w:ascii="TT24136o00" w:hAnsi="TT24136o00" w:cs="TT24136o00"/>
          <w:sz w:val="24"/>
          <w:szCs w:val="24"/>
          <w:lang w:val="sk-SK" w:eastAsia="sk-SK"/>
        </w:rPr>
        <w:t xml:space="preserve"> </w:t>
      </w:r>
      <w:r w:rsidR="00D34F3A">
        <w:rPr>
          <w:sz w:val="24"/>
          <w:szCs w:val="24"/>
          <w:lang w:val="sk-SK" w:eastAsia="sk-SK"/>
        </w:rPr>
        <w:t>do 1. ro</w:t>
      </w:r>
      <w:r>
        <w:rPr>
          <w:rFonts w:ascii="TT24136o00" w:hAnsi="TT24136o00" w:cs="TT24136o00"/>
          <w:sz w:val="24"/>
          <w:szCs w:val="24"/>
          <w:lang w:val="sk-SK" w:eastAsia="sk-SK"/>
        </w:rPr>
        <w:t>č</w:t>
      </w:r>
      <w:r w:rsidR="00D34F3A">
        <w:rPr>
          <w:sz w:val="24"/>
          <w:szCs w:val="24"/>
          <w:lang w:val="sk-SK" w:eastAsia="sk-SK"/>
        </w:rPr>
        <w:t>níka</w:t>
      </w:r>
    </w:p>
    <w:p w:rsidR="00D34F3A" w:rsidRDefault="00D34F3A" w:rsidP="002A2995">
      <w:pPr>
        <w:autoSpaceDE w:val="0"/>
        <w:autoSpaceDN w:val="0"/>
        <w:adjustRightInd w:val="0"/>
        <w:spacing w:line="360" w:lineRule="auto"/>
        <w:ind w:left="360"/>
        <w:jc w:val="both"/>
        <w:rPr>
          <w:sz w:val="24"/>
          <w:szCs w:val="24"/>
          <w:lang w:val="sk-SK" w:eastAsia="sk-SK"/>
        </w:rPr>
      </w:pPr>
      <w:r>
        <w:rPr>
          <w:sz w:val="24"/>
          <w:szCs w:val="24"/>
          <w:lang w:val="sk-SK" w:eastAsia="sk-SK"/>
        </w:rPr>
        <w:t>základnej školy. Nultý stupe</w:t>
      </w:r>
      <w:r w:rsidR="002A2995">
        <w:rPr>
          <w:rFonts w:ascii="TT24136o00" w:hAnsi="TT24136o00" w:cs="TT24136o00"/>
          <w:sz w:val="24"/>
          <w:szCs w:val="24"/>
          <w:lang w:val="sk-SK" w:eastAsia="sk-SK"/>
        </w:rPr>
        <w:t>ň</w:t>
      </w:r>
      <w:r>
        <w:rPr>
          <w:rFonts w:ascii="TT24136o00" w:hAnsi="TT24136o00" w:cs="TT24136o00"/>
          <w:sz w:val="24"/>
          <w:szCs w:val="24"/>
          <w:lang w:val="sk-SK" w:eastAsia="sk-SK"/>
        </w:rPr>
        <w:t xml:space="preserve"> </w:t>
      </w:r>
      <w:r>
        <w:rPr>
          <w:sz w:val="24"/>
          <w:szCs w:val="24"/>
          <w:lang w:val="sk-SK" w:eastAsia="sk-SK"/>
        </w:rPr>
        <w:t>vzdelania a osved</w:t>
      </w:r>
      <w:r w:rsidR="002A2995">
        <w:rPr>
          <w:rFonts w:ascii="TT24136o00" w:hAnsi="TT24136o00" w:cs="TT24136o00"/>
          <w:sz w:val="24"/>
          <w:szCs w:val="24"/>
          <w:lang w:val="sk-SK" w:eastAsia="sk-SK"/>
        </w:rPr>
        <w:t>č</w:t>
      </w:r>
      <w:r>
        <w:rPr>
          <w:sz w:val="24"/>
          <w:szCs w:val="24"/>
          <w:lang w:val="sk-SK" w:eastAsia="sk-SK"/>
        </w:rPr>
        <w:t xml:space="preserve">enie o absolvovaní </w:t>
      </w:r>
      <w:proofErr w:type="spellStart"/>
      <w:r>
        <w:rPr>
          <w:sz w:val="24"/>
          <w:szCs w:val="24"/>
          <w:lang w:val="sk-SK" w:eastAsia="sk-SK"/>
        </w:rPr>
        <w:t>predprimárneho</w:t>
      </w:r>
      <w:proofErr w:type="spellEnd"/>
    </w:p>
    <w:p w:rsidR="00D34F3A" w:rsidRDefault="00D34F3A" w:rsidP="002A2995">
      <w:pPr>
        <w:autoSpaceDE w:val="0"/>
        <w:autoSpaceDN w:val="0"/>
        <w:adjustRightInd w:val="0"/>
        <w:spacing w:line="360" w:lineRule="auto"/>
        <w:ind w:left="360"/>
        <w:jc w:val="both"/>
        <w:rPr>
          <w:lang w:val="sk-SK" w:eastAsia="sk-SK"/>
        </w:rPr>
      </w:pPr>
      <w:r>
        <w:rPr>
          <w:sz w:val="24"/>
          <w:szCs w:val="24"/>
          <w:lang w:val="sk-SK" w:eastAsia="sk-SK"/>
        </w:rPr>
        <w:t>vzde</w:t>
      </w:r>
      <w:r w:rsidR="007353CD">
        <w:rPr>
          <w:sz w:val="24"/>
          <w:szCs w:val="24"/>
          <w:lang w:val="sk-SK" w:eastAsia="sk-SK"/>
        </w:rPr>
        <w:t>lávania získal</w:t>
      </w:r>
      <w:r w:rsidR="004F738C">
        <w:rPr>
          <w:sz w:val="24"/>
          <w:szCs w:val="24"/>
          <w:lang w:val="sk-SK" w:eastAsia="sk-SK"/>
        </w:rPr>
        <w:t>i 4</w:t>
      </w:r>
      <w:r w:rsidR="006D3076">
        <w:rPr>
          <w:sz w:val="24"/>
          <w:szCs w:val="24"/>
          <w:lang w:val="sk-SK" w:eastAsia="sk-SK"/>
        </w:rPr>
        <w:t xml:space="preserve"> deti</w:t>
      </w:r>
      <w:r w:rsidR="002A2995">
        <w:rPr>
          <w:sz w:val="24"/>
          <w:szCs w:val="24"/>
          <w:lang w:val="sk-SK" w:eastAsia="sk-SK"/>
        </w:rPr>
        <w:t>.</w:t>
      </w:r>
    </w:p>
    <w:p w:rsidR="0025548E" w:rsidRDefault="0025548E">
      <w:pPr>
        <w:pStyle w:val="Nadpis4"/>
        <w:spacing w:line="360" w:lineRule="auto"/>
        <w:rPr>
          <w:bCs w:val="0"/>
        </w:rPr>
      </w:pPr>
    </w:p>
    <w:p w:rsidR="0025548E" w:rsidRDefault="0025548E">
      <w:pPr>
        <w:pStyle w:val="Nadpis4"/>
        <w:spacing w:line="360" w:lineRule="auto"/>
        <w:rPr>
          <w:bCs w:val="0"/>
        </w:rPr>
      </w:pPr>
    </w:p>
    <w:p w:rsidR="00711A46" w:rsidRDefault="00711A46">
      <w:pPr>
        <w:pStyle w:val="Nadpis4"/>
        <w:spacing w:line="360" w:lineRule="auto"/>
        <w:rPr>
          <w:bCs w:val="0"/>
        </w:rPr>
      </w:pPr>
      <w:r>
        <w:rPr>
          <w:bCs w:val="0"/>
        </w:rPr>
        <w:t>IV. Údaje o výsledkoch hodnotenia podľa poskytovaného stupňa výchovy a vzdelávania</w:t>
      </w:r>
    </w:p>
    <w:p w:rsidR="00927CFC" w:rsidRDefault="00FC7646" w:rsidP="00927CFC">
      <w:pPr>
        <w:widowControl w:val="0"/>
        <w:autoSpaceDE w:val="0"/>
        <w:autoSpaceDN w:val="0"/>
        <w:adjustRightInd w:val="0"/>
        <w:spacing w:line="360" w:lineRule="auto"/>
        <w:jc w:val="both"/>
        <w:rPr>
          <w:sz w:val="24"/>
          <w:szCs w:val="24"/>
          <w:lang w:val="sk-SK"/>
        </w:rPr>
      </w:pPr>
      <w:r>
        <w:rPr>
          <w:sz w:val="24"/>
          <w:szCs w:val="24"/>
        </w:rPr>
        <w:t xml:space="preserve">     </w:t>
      </w:r>
      <w:r w:rsidRPr="00FC7646">
        <w:rPr>
          <w:sz w:val="24"/>
          <w:szCs w:val="24"/>
          <w:lang w:val="sk-SK"/>
        </w:rPr>
        <w:t xml:space="preserve">Úroveň rozvoja osobnosti dieťaťa hodnotíme v súčinnosti s obsahom a cieľmi </w:t>
      </w:r>
      <w:r w:rsidR="006D3076">
        <w:rPr>
          <w:sz w:val="24"/>
          <w:szCs w:val="24"/>
          <w:lang w:val="sk-SK"/>
        </w:rPr>
        <w:t>Inovovaného š</w:t>
      </w:r>
      <w:r w:rsidRPr="00FC7646">
        <w:rPr>
          <w:sz w:val="24"/>
          <w:szCs w:val="24"/>
          <w:lang w:val="sk-SK"/>
        </w:rPr>
        <w:t xml:space="preserve">tátneho vzdelávacieho programu ISCED 0 – </w:t>
      </w:r>
      <w:proofErr w:type="spellStart"/>
      <w:r w:rsidRPr="00FC7646">
        <w:rPr>
          <w:sz w:val="24"/>
          <w:szCs w:val="24"/>
          <w:lang w:val="sk-SK"/>
        </w:rPr>
        <w:t>predprimárne</w:t>
      </w:r>
      <w:proofErr w:type="spellEnd"/>
      <w:r w:rsidRPr="00FC7646">
        <w:rPr>
          <w:sz w:val="24"/>
          <w:szCs w:val="24"/>
          <w:lang w:val="sk-SK"/>
        </w:rPr>
        <w:t xml:space="preserve"> vzdelávanie, na ktorý nadväzoval Školský vzdelávací program „Svet okolo nás“, pričom boli príležitostne využívané aj prvky alternatívnych pedagogických prístupov. Uplatňoval sa tvorivo humanistický štýl výchovy, zameraný na všestranný rozvoj osobnosti dieťaťa, rešpektujúc jeho osobitosti. Pri </w:t>
      </w:r>
      <w:proofErr w:type="spellStart"/>
      <w:r w:rsidRPr="00FC7646">
        <w:rPr>
          <w:sz w:val="24"/>
          <w:szCs w:val="24"/>
          <w:lang w:val="sk-SK"/>
        </w:rPr>
        <w:t>evalvácii</w:t>
      </w:r>
      <w:proofErr w:type="spellEnd"/>
      <w:r w:rsidRPr="00FC7646">
        <w:rPr>
          <w:sz w:val="24"/>
          <w:szCs w:val="24"/>
          <w:lang w:val="sk-SK"/>
        </w:rPr>
        <w:t xml:space="preserve"> edukačnej činnosti, ktorá zahŕňa úroveň kognitívneho, percepčno-motorického a sociálno-emocionálneho rozvoja detí sme využívali metódu objektívneho posudzovania s ohľadom na vekové osobitosti detí.</w:t>
      </w:r>
    </w:p>
    <w:p w:rsidR="00927CFC" w:rsidRPr="00927CFC" w:rsidRDefault="00927CFC" w:rsidP="00927CFC">
      <w:pPr>
        <w:widowControl w:val="0"/>
        <w:autoSpaceDE w:val="0"/>
        <w:autoSpaceDN w:val="0"/>
        <w:adjustRightInd w:val="0"/>
        <w:spacing w:line="360" w:lineRule="auto"/>
        <w:jc w:val="both"/>
        <w:rPr>
          <w:sz w:val="24"/>
          <w:szCs w:val="24"/>
          <w:lang w:val="sk-SK"/>
        </w:rPr>
      </w:pPr>
      <w:r>
        <w:rPr>
          <w:sz w:val="24"/>
          <w:szCs w:val="24"/>
          <w:lang w:val="sk-SK"/>
        </w:rPr>
        <w:t xml:space="preserve">     </w:t>
      </w:r>
      <w:r w:rsidRPr="00927CFC">
        <w:rPr>
          <w:sz w:val="24"/>
          <w:szCs w:val="24"/>
          <w:lang w:val="sk-SK"/>
        </w:rPr>
        <w:t>Kolektív</w:t>
      </w:r>
      <w:r w:rsidRPr="005D4DDD">
        <w:rPr>
          <w:sz w:val="24"/>
          <w:szCs w:val="24"/>
        </w:rPr>
        <w:t xml:space="preserve"> </w:t>
      </w:r>
      <w:r w:rsidRPr="00927CFC">
        <w:rPr>
          <w:sz w:val="24"/>
          <w:szCs w:val="24"/>
          <w:lang w:val="sk-SK"/>
        </w:rPr>
        <w:t>vytvá</w:t>
      </w:r>
      <w:r w:rsidR="00796F22">
        <w:rPr>
          <w:sz w:val="24"/>
          <w:szCs w:val="24"/>
          <w:lang w:val="sk-SK"/>
        </w:rPr>
        <w:t>ral aj v tomto roku čo najlepšiu</w:t>
      </w:r>
      <w:r w:rsidRPr="00927CFC">
        <w:rPr>
          <w:sz w:val="24"/>
          <w:szCs w:val="24"/>
          <w:lang w:val="sk-SK"/>
        </w:rPr>
        <w:t xml:space="preserve"> priaznivú výchovno-vzdelávaciu klímu, podnetné prostredie s dôrazom na rozvoj tvorivosti, telesnej kultúry, v ktorej sa realizovalo </w:t>
      </w:r>
      <w:r w:rsidRPr="00927CFC">
        <w:rPr>
          <w:sz w:val="24"/>
          <w:szCs w:val="24"/>
          <w:lang w:val="sk-SK"/>
        </w:rPr>
        <w:lastRenderedPageBreak/>
        <w:t>učenie hrou so zameraním na dobrú adaptáciu nových detí a na formovanie elementárnych</w:t>
      </w:r>
      <w:r w:rsidRPr="00102F98">
        <w:rPr>
          <w:sz w:val="24"/>
          <w:szCs w:val="24"/>
        </w:rPr>
        <w:t xml:space="preserve"> </w:t>
      </w:r>
      <w:r w:rsidRPr="00927CFC">
        <w:rPr>
          <w:sz w:val="24"/>
          <w:szCs w:val="24"/>
          <w:lang w:val="sk-SK"/>
        </w:rPr>
        <w:t>základov kľúčových kompetencií dieťaťa v predškolskom veku s cieľom dosiahnuť  školskú pripravenosť, získať základy pre rozvíjanie schopnosti učiť sa a utvárať predpoklady na ďalšie vzdelávanie.</w:t>
      </w:r>
      <w:r>
        <w:rPr>
          <w:lang w:val="sk-SK"/>
        </w:rPr>
        <w:t xml:space="preserve"> </w:t>
      </w:r>
      <w:r>
        <w:t> </w:t>
      </w:r>
      <w:r w:rsidRPr="00927CFC">
        <w:rPr>
          <w:sz w:val="24"/>
          <w:szCs w:val="24"/>
          <w:lang w:val="sk-SK"/>
        </w:rPr>
        <w:t>Koncepčným  plánovaním, premyslenou a pripravenou realizáciou edukačného procesu sme aktivizovali deti na aktívne vzdelávanie, získavanie a rozvíjanie nových vedomostí, zručností a návykov so zámerom na skvalitnenie počiatočnej čitateľskej a pisateľskej gramotnosti, zvýšenia informačnej gramotnosti, rozvíjanie a prehlbovanie environmentálnej výchovy a vzdelávania, pohybových aktivít a športovania prostredníctvom</w:t>
      </w:r>
      <w:r w:rsidRPr="00102F98">
        <w:rPr>
          <w:sz w:val="24"/>
          <w:szCs w:val="24"/>
        </w:rPr>
        <w:t xml:space="preserve"> </w:t>
      </w:r>
      <w:r w:rsidRPr="00927CFC">
        <w:rPr>
          <w:sz w:val="24"/>
          <w:szCs w:val="24"/>
          <w:lang w:val="sk-SK"/>
        </w:rPr>
        <w:t>hier, hrových činností, pohybového a relaxačného cvičenia, edukačných aktivít</w:t>
      </w:r>
      <w:r w:rsidRPr="00927CFC">
        <w:rPr>
          <w:lang w:val="sk-SK"/>
        </w:rPr>
        <w:t xml:space="preserve"> </w:t>
      </w:r>
      <w:r w:rsidRPr="00927CFC">
        <w:rPr>
          <w:sz w:val="24"/>
          <w:szCs w:val="24"/>
          <w:lang w:val="sk-SK"/>
        </w:rPr>
        <w:t>obsiahnutých v jednotlivých vzdelávacích oblastiach a zaradených podľa potreby do činností v rámci dňa.</w:t>
      </w:r>
    </w:p>
    <w:p w:rsidR="00FC7646" w:rsidRDefault="00927CFC" w:rsidP="00FC7646">
      <w:pPr>
        <w:spacing w:line="360" w:lineRule="auto"/>
        <w:jc w:val="both"/>
        <w:rPr>
          <w:sz w:val="24"/>
          <w:szCs w:val="24"/>
          <w:lang w:val="sk-SK"/>
        </w:rPr>
      </w:pPr>
      <w:r>
        <w:rPr>
          <w:sz w:val="24"/>
          <w:szCs w:val="24"/>
          <w:lang w:val="sk-SK"/>
        </w:rPr>
        <w:t xml:space="preserve">     </w:t>
      </w:r>
      <w:r w:rsidR="00FC7646" w:rsidRPr="00FC7646">
        <w:rPr>
          <w:lang w:val="sk-SK"/>
        </w:rPr>
        <w:t xml:space="preserve"> </w:t>
      </w:r>
      <w:r w:rsidR="002A2995">
        <w:rPr>
          <w:sz w:val="24"/>
          <w:szCs w:val="24"/>
          <w:lang w:val="sk-SK"/>
        </w:rPr>
        <w:t>Stupeň dosiahnut</w:t>
      </w:r>
      <w:r w:rsidR="00FC7646" w:rsidRPr="00FC7646">
        <w:rPr>
          <w:sz w:val="24"/>
          <w:szCs w:val="24"/>
          <w:lang w:val="sk-SK"/>
        </w:rPr>
        <w:t>ých cieľov v oblasti kognitívneho rozvoja hodnotíme tak, že deti sú schopné využívať v konkrétnej situácii svoje vedomosti a poznatky, majú dostatočné poznatky o sebe, rodine, blízkom i vzdialenejšom okolí. Deti sú zvedavé, s nadšením pozorujú, vnímajú a majú záujem o bezprostredne vníman</w:t>
      </w:r>
      <w:r w:rsidR="002A2995">
        <w:rPr>
          <w:sz w:val="24"/>
          <w:szCs w:val="24"/>
          <w:lang w:val="sk-SK"/>
        </w:rPr>
        <w:t>é okolie, ale zaujímajú ich aj a</w:t>
      </w:r>
      <w:r w:rsidR="00FC7646" w:rsidRPr="00FC7646">
        <w:rPr>
          <w:sz w:val="24"/>
          <w:szCs w:val="24"/>
          <w:lang w:val="sk-SK"/>
        </w:rPr>
        <w:t>bstraktné témy, ako vesmír, ľudské telo a pod. Úroveň vedomostí a zručností v oblasti poznávacích funkcií zodpovedá ich vekovým a rozvojovým možnostiam. Nedostatky sa prejavujú v zlej sústredenosti detí, v chybnej výslovnosti, nedost</w:t>
      </w:r>
      <w:r w:rsidR="004F0E18">
        <w:rPr>
          <w:sz w:val="24"/>
          <w:szCs w:val="24"/>
          <w:lang w:val="sk-SK"/>
        </w:rPr>
        <w:t>atku komunikatívnych schopností.</w:t>
      </w:r>
      <w:r w:rsidR="00FC7646" w:rsidRPr="00FC7646">
        <w:rPr>
          <w:sz w:val="24"/>
          <w:szCs w:val="24"/>
          <w:lang w:val="sk-SK"/>
        </w:rPr>
        <w:t xml:space="preserve"> </w:t>
      </w:r>
    </w:p>
    <w:p w:rsidR="00D62C59" w:rsidRPr="00D62C59" w:rsidRDefault="00D62C59" w:rsidP="00D62C59">
      <w:pPr>
        <w:spacing w:line="360" w:lineRule="auto"/>
        <w:ind w:firstLine="708"/>
        <w:jc w:val="both"/>
        <w:rPr>
          <w:lang w:val="sk-SK"/>
        </w:rPr>
      </w:pPr>
      <w:r w:rsidRPr="00D62C59">
        <w:rPr>
          <w:sz w:val="24"/>
          <w:szCs w:val="24"/>
          <w:lang w:val="sk-SK"/>
        </w:rPr>
        <w:t xml:space="preserve">V kognitívnej oblasti deti dosahovali veku primerané výsledky. Získavali nové poznatky na základe pozorovania, zmyslového vnímania a vlastných skúseností získaných počas pobytu v MŠ a doma. Mali radosť z poznávania prírody, okolitého sveta a všetko čo s  nimi súvisí, upevňovali si nadobudnuté vedomosti a získavali nové. </w:t>
      </w:r>
    </w:p>
    <w:p w:rsidR="004F0E18" w:rsidRDefault="00FC7646" w:rsidP="00FC7646">
      <w:pPr>
        <w:spacing w:line="360" w:lineRule="auto"/>
        <w:jc w:val="both"/>
        <w:rPr>
          <w:lang w:val="sk-SK"/>
        </w:rPr>
      </w:pPr>
      <w:r w:rsidRPr="00FC7646">
        <w:rPr>
          <w:lang w:val="sk-SK"/>
        </w:rPr>
        <w:t xml:space="preserve">     </w:t>
      </w:r>
      <w:r w:rsidR="00D62C59">
        <w:rPr>
          <w:lang w:val="sk-SK"/>
        </w:rPr>
        <w:tab/>
      </w:r>
      <w:r w:rsidRPr="00FC7646">
        <w:rPr>
          <w:sz w:val="24"/>
          <w:szCs w:val="24"/>
          <w:lang w:val="sk-SK"/>
        </w:rPr>
        <w:t xml:space="preserve">V oblasti </w:t>
      </w:r>
      <w:proofErr w:type="spellStart"/>
      <w:r w:rsidRPr="00FC7646">
        <w:rPr>
          <w:sz w:val="24"/>
          <w:szCs w:val="24"/>
          <w:lang w:val="sk-SK"/>
        </w:rPr>
        <w:t>sociálno</w:t>
      </w:r>
      <w:proofErr w:type="spellEnd"/>
      <w:r w:rsidRPr="00FC7646">
        <w:rPr>
          <w:sz w:val="24"/>
          <w:szCs w:val="24"/>
          <w:lang w:val="sk-SK"/>
        </w:rPr>
        <w:t xml:space="preserve"> – emocionálneho rozvoja na formovanie </w:t>
      </w:r>
      <w:proofErr w:type="spellStart"/>
      <w:r w:rsidRPr="00FC7646">
        <w:rPr>
          <w:sz w:val="24"/>
          <w:szCs w:val="24"/>
          <w:lang w:val="sk-SK"/>
        </w:rPr>
        <w:t>prosociálneho</w:t>
      </w:r>
      <w:proofErr w:type="spellEnd"/>
      <w:r w:rsidRPr="00FC7646">
        <w:rPr>
          <w:sz w:val="24"/>
          <w:szCs w:val="24"/>
          <w:lang w:val="sk-SK"/>
        </w:rPr>
        <w:t xml:space="preserve"> správania boli využívané v prevažnej miere hry, ktoré sú jednou z najvhodnejších foriem, lebo okrem zážitkovosti poskytujú také zložky, ako tvorivosť, osobnú iniciatívu, kooperáciu a citovú reflexiu.  Deti sa učili pravidlám spoločenského spolužitia a ich vytváraniu v rámci prirodzeného </w:t>
      </w:r>
      <w:proofErr w:type="spellStart"/>
      <w:r w:rsidRPr="00FC7646">
        <w:rPr>
          <w:sz w:val="24"/>
          <w:szCs w:val="24"/>
          <w:lang w:val="sk-SK"/>
        </w:rPr>
        <w:t>sociokultúrneho</w:t>
      </w:r>
      <w:proofErr w:type="spellEnd"/>
      <w:r w:rsidRPr="00FC7646">
        <w:rPr>
          <w:sz w:val="24"/>
          <w:szCs w:val="24"/>
          <w:lang w:val="sk-SK"/>
        </w:rPr>
        <w:t xml:space="preserve"> prostredia, porozumeniu, základným neverbálnym prejavom, ob</w:t>
      </w:r>
      <w:r w:rsidR="00D62C59">
        <w:rPr>
          <w:sz w:val="24"/>
          <w:szCs w:val="24"/>
          <w:lang w:val="sk-SK"/>
        </w:rPr>
        <w:t>vyklým v tomto prostredí. V</w:t>
      </w:r>
      <w:r w:rsidRPr="00FC7646">
        <w:rPr>
          <w:sz w:val="24"/>
          <w:szCs w:val="24"/>
          <w:lang w:val="sk-SK"/>
        </w:rPr>
        <w:t xml:space="preserve">edia ovládať svoju </w:t>
      </w:r>
      <w:proofErr w:type="spellStart"/>
      <w:r w:rsidRPr="00FC7646">
        <w:rPr>
          <w:sz w:val="24"/>
          <w:szCs w:val="24"/>
          <w:lang w:val="sk-SK"/>
        </w:rPr>
        <w:t>impulzivitu</w:t>
      </w:r>
      <w:proofErr w:type="spellEnd"/>
      <w:r w:rsidRPr="00FC7646">
        <w:rPr>
          <w:sz w:val="24"/>
          <w:szCs w:val="24"/>
          <w:lang w:val="sk-SK"/>
        </w:rPr>
        <w:t>, samostatne sa dohovoriť o spoločnej činnosti, majú stálejšie záujmy a túžby dosiahnuť určitý cieľ. U nesmelých detí bolo zvyšované ich sebavedomie pochvalou, povzbudením a tým, že boli dávané do vedúcich úloh.</w:t>
      </w:r>
      <w:r w:rsidRPr="00FC7646">
        <w:rPr>
          <w:lang w:val="sk-SK"/>
        </w:rPr>
        <w:t xml:space="preserve">     </w:t>
      </w:r>
    </w:p>
    <w:p w:rsidR="00FC7646" w:rsidRDefault="004F0E18" w:rsidP="00FC7646">
      <w:pPr>
        <w:spacing w:line="360" w:lineRule="auto"/>
        <w:jc w:val="both"/>
        <w:rPr>
          <w:sz w:val="24"/>
          <w:szCs w:val="24"/>
          <w:lang w:val="sk-SK"/>
        </w:rPr>
      </w:pPr>
      <w:r>
        <w:rPr>
          <w:lang w:val="sk-SK"/>
        </w:rPr>
        <w:t xml:space="preserve">   </w:t>
      </w:r>
      <w:r w:rsidR="00D62C59">
        <w:rPr>
          <w:lang w:val="sk-SK"/>
        </w:rPr>
        <w:tab/>
      </w:r>
      <w:r>
        <w:rPr>
          <w:lang w:val="sk-SK"/>
        </w:rPr>
        <w:t xml:space="preserve"> </w:t>
      </w:r>
      <w:r w:rsidR="00FC7646" w:rsidRPr="00FC7646">
        <w:rPr>
          <w:sz w:val="24"/>
          <w:szCs w:val="24"/>
          <w:lang w:val="sk-SK"/>
        </w:rPr>
        <w:t xml:space="preserve">V oblasti </w:t>
      </w:r>
      <w:proofErr w:type="spellStart"/>
      <w:r w:rsidR="00FC7646" w:rsidRPr="00FC7646">
        <w:rPr>
          <w:sz w:val="24"/>
          <w:szCs w:val="24"/>
          <w:lang w:val="sk-SK"/>
        </w:rPr>
        <w:t>psycho</w:t>
      </w:r>
      <w:r w:rsidR="002A2995">
        <w:rPr>
          <w:sz w:val="24"/>
          <w:szCs w:val="24"/>
          <w:lang w:val="sk-SK"/>
        </w:rPr>
        <w:t>-</w:t>
      </w:r>
      <w:r w:rsidR="00FC7646" w:rsidRPr="00FC7646">
        <w:rPr>
          <w:sz w:val="24"/>
          <w:szCs w:val="24"/>
          <w:lang w:val="sk-SK"/>
        </w:rPr>
        <w:t>motorického</w:t>
      </w:r>
      <w:proofErr w:type="spellEnd"/>
      <w:r w:rsidR="00FC7646" w:rsidRPr="00FC7646">
        <w:rPr>
          <w:sz w:val="24"/>
          <w:szCs w:val="24"/>
          <w:lang w:val="sk-SK"/>
        </w:rPr>
        <w:t xml:space="preserve"> </w:t>
      </w:r>
      <w:r w:rsidR="002A2995">
        <w:rPr>
          <w:sz w:val="24"/>
          <w:szCs w:val="24"/>
          <w:lang w:val="sk-SK"/>
        </w:rPr>
        <w:t>rozvoja osvojovanie si rôznorod</w:t>
      </w:r>
      <w:r w:rsidR="00FC7646" w:rsidRPr="00FC7646">
        <w:rPr>
          <w:sz w:val="24"/>
          <w:szCs w:val="24"/>
          <w:lang w:val="sk-SK"/>
        </w:rPr>
        <w:t xml:space="preserve">ých pohybov kladne pôsobí aj na vôľové vlastnosti a morálne formovanie dieťaťa. Citlivo organizované cvičenia pozitívne ovplyvňovali rozvoj kolektívneho správania, pocitu spolupatričnosti, iniciatívnosti </w:t>
      </w:r>
      <w:r w:rsidR="00FC7646" w:rsidRPr="00FC7646">
        <w:rPr>
          <w:sz w:val="24"/>
          <w:szCs w:val="24"/>
          <w:lang w:val="sk-SK"/>
        </w:rPr>
        <w:lastRenderedPageBreak/>
        <w:t xml:space="preserve">a aktivity. Veľký dôraz bol kladený na rozvoj jemnej motoriky s ambíciou, aby deti plynulo a bez problémov zvládali prechod do základnej školy a nároky kladené na prváka v oblasti písania. V edukačných aktivitách, hrách, ako aj počas celého dňa sa u detí v bežných činnostiach rozvíjali výtvarné a pracovné schopnosti. Deti si uvedomujú svoje zdravie a hodnoty s ním spojené. Všetky telovýchovné činnosti boli postavené na znalosti a rešpektovaní zdravotného stavu, rozdielnych telesných a zmyslových predpokladoch a pohybových možností u jednotlivých detí. Vo veľkej miere boli uplatňované hudobno-pohybové hry, ktoré rozvíjali nielen pohybové kompetencie dieťaťa, ale aj estetiku jeho pohybového prejavu a fantáziu. Spontánny pohyb spojený s recitáciou a spevom pomáhal rozvíjať koordináciu pohybu a rytmu. </w:t>
      </w:r>
    </w:p>
    <w:p w:rsidR="00D62C59" w:rsidRPr="006B55BC" w:rsidRDefault="00D62C59" w:rsidP="006B55BC">
      <w:pPr>
        <w:widowControl w:val="0"/>
        <w:autoSpaceDE w:val="0"/>
        <w:autoSpaceDN w:val="0"/>
        <w:adjustRightInd w:val="0"/>
        <w:spacing w:line="360" w:lineRule="auto"/>
        <w:jc w:val="both"/>
        <w:rPr>
          <w:i/>
          <w:iCs/>
          <w:sz w:val="24"/>
          <w:szCs w:val="24"/>
          <w:lang w:val="sk-SK"/>
        </w:rPr>
      </w:pPr>
      <w:r w:rsidRPr="006B55BC">
        <w:rPr>
          <w:i/>
          <w:iCs/>
          <w:sz w:val="24"/>
          <w:szCs w:val="24"/>
          <w:lang w:val="sk-SK"/>
        </w:rPr>
        <w:t xml:space="preserve">Úroveň rozvoja </w:t>
      </w:r>
      <w:proofErr w:type="spellStart"/>
      <w:r w:rsidRPr="006B55BC">
        <w:rPr>
          <w:i/>
          <w:iCs/>
          <w:sz w:val="24"/>
          <w:szCs w:val="24"/>
          <w:lang w:val="sk-SK"/>
        </w:rPr>
        <w:t>grafomotorických</w:t>
      </w:r>
      <w:proofErr w:type="spellEnd"/>
      <w:r w:rsidRPr="006B55BC">
        <w:rPr>
          <w:i/>
          <w:iCs/>
          <w:sz w:val="24"/>
          <w:szCs w:val="24"/>
          <w:lang w:val="sk-SK"/>
        </w:rPr>
        <w:t xml:space="preserve"> zručností:</w:t>
      </w:r>
    </w:p>
    <w:p w:rsidR="00D62C59" w:rsidRPr="006B55BC" w:rsidRDefault="00D62C59" w:rsidP="006B55BC">
      <w:pPr>
        <w:widowControl w:val="0"/>
        <w:autoSpaceDE w:val="0"/>
        <w:autoSpaceDN w:val="0"/>
        <w:adjustRightInd w:val="0"/>
        <w:spacing w:line="360" w:lineRule="auto"/>
        <w:ind w:firstLine="708"/>
        <w:jc w:val="both"/>
        <w:rPr>
          <w:sz w:val="24"/>
          <w:szCs w:val="24"/>
          <w:lang w:val="sk-SK"/>
        </w:rPr>
      </w:pPr>
      <w:r w:rsidRPr="006B55BC">
        <w:rPr>
          <w:sz w:val="24"/>
          <w:szCs w:val="24"/>
          <w:lang w:val="sk-SK"/>
        </w:rPr>
        <w:t>Výsledky v tejto oblasti sa z roka na rok zlepšujú</w:t>
      </w:r>
      <w:r w:rsidR="006B55BC" w:rsidRPr="006B55BC">
        <w:rPr>
          <w:sz w:val="24"/>
          <w:szCs w:val="24"/>
          <w:lang w:val="sk-SK"/>
        </w:rPr>
        <w:t>.</w:t>
      </w:r>
      <w:r w:rsidRPr="006B55BC">
        <w:rPr>
          <w:sz w:val="24"/>
          <w:szCs w:val="24"/>
          <w:lang w:val="sk-SK"/>
        </w:rPr>
        <w:t xml:space="preserve"> </w:t>
      </w:r>
      <w:r w:rsidR="006B55BC" w:rsidRPr="006B55BC">
        <w:rPr>
          <w:sz w:val="24"/>
          <w:szCs w:val="24"/>
          <w:lang w:val="sk-SK"/>
        </w:rPr>
        <w:t>Deti majú uvoľnenú ruku, zápästie</w:t>
      </w:r>
      <w:r w:rsidRPr="006B55BC">
        <w:rPr>
          <w:sz w:val="24"/>
          <w:szCs w:val="24"/>
          <w:lang w:val="sk-SK"/>
        </w:rPr>
        <w:t>, grafický ma</w:t>
      </w:r>
      <w:r w:rsidR="006B55BC" w:rsidRPr="006B55BC">
        <w:rPr>
          <w:sz w:val="24"/>
          <w:szCs w:val="24"/>
          <w:lang w:val="sk-SK"/>
        </w:rPr>
        <w:t>teriál držia dominantnou rukou. V</w:t>
      </w:r>
      <w:r w:rsidRPr="006B55BC">
        <w:rPr>
          <w:sz w:val="24"/>
          <w:szCs w:val="24"/>
          <w:lang w:val="sk-SK"/>
        </w:rPr>
        <w:t>ypestovali</w:t>
      </w:r>
      <w:r w:rsidR="006B55BC" w:rsidRPr="006B55BC">
        <w:rPr>
          <w:sz w:val="24"/>
          <w:szCs w:val="24"/>
          <w:lang w:val="sk-SK"/>
        </w:rPr>
        <w:t xml:space="preserve"> si</w:t>
      </w:r>
      <w:r w:rsidRPr="006B55BC">
        <w:rPr>
          <w:sz w:val="24"/>
          <w:szCs w:val="24"/>
          <w:lang w:val="sk-SK"/>
        </w:rPr>
        <w:t xml:space="preserve"> návyk na správne držanie tela, sedu pri písaní, držania ceruzky, neotáčanie zošitom, pracovný</w:t>
      </w:r>
      <w:r w:rsidR="006B55BC" w:rsidRPr="006B55BC">
        <w:rPr>
          <w:sz w:val="24"/>
          <w:szCs w:val="24"/>
          <w:lang w:val="sk-SK"/>
        </w:rPr>
        <w:t>m listom a vzdialenosť</w:t>
      </w:r>
      <w:r w:rsidRPr="006B55BC">
        <w:rPr>
          <w:sz w:val="24"/>
          <w:szCs w:val="24"/>
          <w:lang w:val="sk-SK"/>
        </w:rPr>
        <w:t xml:space="preserve"> očí od papiera. Pri nácviku </w:t>
      </w:r>
      <w:proofErr w:type="spellStart"/>
      <w:r w:rsidRPr="006B55BC">
        <w:rPr>
          <w:sz w:val="24"/>
          <w:szCs w:val="24"/>
          <w:lang w:val="sk-SK"/>
        </w:rPr>
        <w:t>grafomotorických</w:t>
      </w:r>
      <w:proofErr w:type="spellEnd"/>
      <w:r w:rsidRPr="006B55BC">
        <w:rPr>
          <w:sz w:val="24"/>
          <w:szCs w:val="24"/>
          <w:lang w:val="sk-SK"/>
        </w:rPr>
        <w:t xml:space="preserve"> zručností v pracovných listoch a v zošitoch boli zaraďov</w:t>
      </w:r>
      <w:r w:rsidR="006B55BC" w:rsidRPr="006B55BC">
        <w:rPr>
          <w:sz w:val="24"/>
          <w:szCs w:val="24"/>
          <w:lang w:val="sk-SK"/>
        </w:rPr>
        <w:t xml:space="preserve">ané </w:t>
      </w:r>
      <w:proofErr w:type="spellStart"/>
      <w:r w:rsidR="006B55BC" w:rsidRPr="006B55BC">
        <w:rPr>
          <w:sz w:val="24"/>
          <w:szCs w:val="24"/>
          <w:lang w:val="sk-SK"/>
        </w:rPr>
        <w:t>grafomotorické</w:t>
      </w:r>
      <w:proofErr w:type="spellEnd"/>
      <w:r w:rsidR="006B55BC" w:rsidRPr="006B55BC">
        <w:rPr>
          <w:sz w:val="24"/>
          <w:szCs w:val="24"/>
          <w:lang w:val="sk-SK"/>
        </w:rPr>
        <w:t xml:space="preserve"> a uvoľňovacie</w:t>
      </w:r>
      <w:r w:rsidRPr="006B55BC">
        <w:rPr>
          <w:sz w:val="24"/>
          <w:szCs w:val="24"/>
          <w:lang w:val="sk-SK"/>
        </w:rPr>
        <w:t xml:space="preserve"> cvičenia a postupy. V súčasnej dobe môžeme hodnotiť úroveň </w:t>
      </w:r>
      <w:proofErr w:type="spellStart"/>
      <w:r w:rsidRPr="006B55BC">
        <w:rPr>
          <w:sz w:val="24"/>
          <w:szCs w:val="24"/>
          <w:lang w:val="sk-SK"/>
        </w:rPr>
        <w:t>grafomotorických</w:t>
      </w:r>
      <w:proofErr w:type="spellEnd"/>
      <w:r w:rsidRPr="006B55BC">
        <w:rPr>
          <w:sz w:val="24"/>
          <w:szCs w:val="24"/>
          <w:lang w:val="sk-SK"/>
        </w:rPr>
        <w:t xml:space="preserve"> zručností kladne. </w:t>
      </w:r>
      <w:proofErr w:type="spellStart"/>
      <w:r w:rsidRPr="006B55BC">
        <w:rPr>
          <w:sz w:val="24"/>
          <w:szCs w:val="24"/>
          <w:lang w:val="sk-SK"/>
        </w:rPr>
        <w:t>Vizuomotoriku</w:t>
      </w:r>
      <w:proofErr w:type="spellEnd"/>
      <w:r w:rsidRPr="006B55BC">
        <w:rPr>
          <w:sz w:val="24"/>
          <w:szCs w:val="24"/>
          <w:lang w:val="sk-SK"/>
        </w:rPr>
        <w:t xml:space="preserve"> si deti</w:t>
      </w:r>
      <w:r w:rsidR="00C05A48">
        <w:rPr>
          <w:sz w:val="24"/>
          <w:szCs w:val="24"/>
          <w:lang w:val="sk-SK"/>
        </w:rPr>
        <w:t xml:space="preserve"> precvičovali navliekaním </w:t>
      </w:r>
      <w:proofErr w:type="spellStart"/>
      <w:r w:rsidR="00C05A48">
        <w:rPr>
          <w:sz w:val="24"/>
          <w:szCs w:val="24"/>
          <w:lang w:val="sk-SK"/>
        </w:rPr>
        <w:t>g</w:t>
      </w:r>
      <w:r w:rsidR="006B55BC">
        <w:rPr>
          <w:sz w:val="24"/>
          <w:szCs w:val="24"/>
          <w:lang w:val="sk-SK"/>
        </w:rPr>
        <w:t>orá</w:t>
      </w:r>
      <w:r w:rsidR="00C05A48">
        <w:rPr>
          <w:sz w:val="24"/>
          <w:szCs w:val="24"/>
          <w:lang w:val="sk-SK"/>
        </w:rPr>
        <w:t>lok</w:t>
      </w:r>
      <w:proofErr w:type="spellEnd"/>
      <w:r w:rsidR="006B55BC">
        <w:rPr>
          <w:sz w:val="24"/>
          <w:szCs w:val="24"/>
          <w:lang w:val="sk-SK"/>
        </w:rPr>
        <w:t>,</w:t>
      </w:r>
      <w:r w:rsidRPr="006B55BC">
        <w:rPr>
          <w:sz w:val="24"/>
          <w:szCs w:val="24"/>
          <w:lang w:val="sk-SK"/>
        </w:rPr>
        <w:t xml:space="preserve"> využívaním pracovných techník – lepenie, strihanie, krčenie a</w:t>
      </w:r>
      <w:r w:rsidR="006B55BC">
        <w:rPr>
          <w:sz w:val="24"/>
          <w:szCs w:val="24"/>
          <w:lang w:val="sk-SK"/>
        </w:rPr>
        <w:t xml:space="preserve"> skladanie papiera. Technicky sp</w:t>
      </w:r>
      <w:r w:rsidRPr="006B55BC">
        <w:rPr>
          <w:sz w:val="24"/>
          <w:szCs w:val="24"/>
          <w:lang w:val="sk-SK"/>
        </w:rPr>
        <w:t xml:space="preserve">rávne zvládli konštruovanie z rôznych stavebníc podľa predlohy i podľa vlastných predstáv. Úroveň techniky strihania sa overovala pri strihaní predkresleného tvaru (náročnosť podľa veku). Pozorovaním bolo zistené, že deti prejavujú radosť zo strihania a pomerne dobre ovládajú techniku strihania, majú osvojené základy bezpečnej práce a pracovnej disciplíny. </w:t>
      </w:r>
    </w:p>
    <w:p w:rsidR="00D62C59" w:rsidRPr="00FC7646" w:rsidRDefault="00D62C59" w:rsidP="006B55BC">
      <w:pPr>
        <w:spacing w:line="360" w:lineRule="auto"/>
        <w:jc w:val="both"/>
        <w:rPr>
          <w:lang w:val="sk-SK"/>
        </w:rPr>
      </w:pPr>
    </w:p>
    <w:p w:rsidR="00711A46" w:rsidRPr="00493F62" w:rsidRDefault="00493F62" w:rsidP="00C26188">
      <w:pPr>
        <w:spacing w:line="360" w:lineRule="auto"/>
        <w:jc w:val="both"/>
        <w:rPr>
          <w:sz w:val="24"/>
          <w:szCs w:val="24"/>
          <w:lang w:val="sk-SK"/>
        </w:rPr>
      </w:pPr>
      <w:r>
        <w:br/>
      </w:r>
    </w:p>
    <w:p w:rsidR="00711A46" w:rsidRDefault="00711A46" w:rsidP="0042230D">
      <w:pPr>
        <w:pStyle w:val="Zarkazkladnhotextu2"/>
        <w:ind w:left="0" w:firstLine="0"/>
      </w:pPr>
      <w:r>
        <w:t xml:space="preserve">V. Údaje o počte zamestnancov a plnení kvalifikačného predpokladu pedagogických  zamestnancov školy </w:t>
      </w:r>
    </w:p>
    <w:p w:rsidR="00711A46" w:rsidRDefault="00711A46">
      <w:pPr>
        <w:spacing w:line="360" w:lineRule="auto"/>
        <w:ind w:left="1276" w:hanging="916"/>
        <w:jc w:val="both"/>
        <w:rPr>
          <w:sz w:val="24"/>
          <w:lang w:val="sk-SK"/>
        </w:rPr>
      </w:pPr>
      <w:r>
        <w:rPr>
          <w:sz w:val="24"/>
          <w:lang w:val="sk-SK"/>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3"/>
        <w:gridCol w:w="1134"/>
      </w:tblGrid>
      <w:tr w:rsidR="00711A46">
        <w:tc>
          <w:tcPr>
            <w:tcW w:w="5103" w:type="dxa"/>
          </w:tcPr>
          <w:p w:rsidR="00711A46" w:rsidRDefault="00711A46">
            <w:pPr>
              <w:spacing w:line="360" w:lineRule="auto"/>
              <w:jc w:val="both"/>
              <w:rPr>
                <w:b/>
                <w:sz w:val="24"/>
                <w:lang w:val="sk-SK"/>
              </w:rPr>
            </w:pPr>
            <w:r>
              <w:rPr>
                <w:b/>
                <w:sz w:val="24"/>
                <w:lang w:val="sk-SK"/>
              </w:rPr>
              <w:t>Prehľad zamestnancov materskej školy</w:t>
            </w:r>
          </w:p>
        </w:tc>
        <w:tc>
          <w:tcPr>
            <w:tcW w:w="1134" w:type="dxa"/>
          </w:tcPr>
          <w:p w:rsidR="00711A46" w:rsidRDefault="00711A46">
            <w:pPr>
              <w:spacing w:line="360" w:lineRule="auto"/>
              <w:jc w:val="center"/>
              <w:rPr>
                <w:b/>
                <w:sz w:val="24"/>
                <w:lang w:val="sk-SK"/>
              </w:rPr>
            </w:pPr>
            <w:r>
              <w:rPr>
                <w:b/>
                <w:sz w:val="24"/>
                <w:lang w:val="sk-SK"/>
              </w:rPr>
              <w:t>počet</w:t>
            </w:r>
          </w:p>
        </w:tc>
      </w:tr>
      <w:tr w:rsidR="00711A46">
        <w:tc>
          <w:tcPr>
            <w:tcW w:w="5103" w:type="dxa"/>
          </w:tcPr>
          <w:p w:rsidR="00711A46" w:rsidRDefault="00711A46">
            <w:pPr>
              <w:spacing w:line="360" w:lineRule="auto"/>
              <w:rPr>
                <w:sz w:val="24"/>
                <w:lang w:val="sk-SK"/>
              </w:rPr>
            </w:pPr>
            <w:r>
              <w:rPr>
                <w:sz w:val="24"/>
                <w:lang w:val="sk-SK"/>
              </w:rPr>
              <w:t>Zamestnanci MŠ spolu</w:t>
            </w:r>
          </w:p>
        </w:tc>
        <w:tc>
          <w:tcPr>
            <w:tcW w:w="1134" w:type="dxa"/>
          </w:tcPr>
          <w:p w:rsidR="00711A46" w:rsidRDefault="00711A46">
            <w:pPr>
              <w:spacing w:line="360" w:lineRule="auto"/>
              <w:jc w:val="both"/>
              <w:rPr>
                <w:sz w:val="24"/>
                <w:lang w:val="sk-SK"/>
              </w:rPr>
            </w:pPr>
            <w:r>
              <w:rPr>
                <w:sz w:val="24"/>
                <w:lang w:val="sk-SK"/>
              </w:rPr>
              <w:t>4</w:t>
            </w:r>
          </w:p>
        </w:tc>
      </w:tr>
      <w:tr w:rsidR="00711A46">
        <w:tc>
          <w:tcPr>
            <w:tcW w:w="5103" w:type="dxa"/>
          </w:tcPr>
          <w:p w:rsidR="00711A46" w:rsidRDefault="00711A46">
            <w:pPr>
              <w:spacing w:line="360" w:lineRule="auto"/>
              <w:jc w:val="both"/>
              <w:rPr>
                <w:b/>
                <w:sz w:val="24"/>
                <w:lang w:val="sk-SK"/>
              </w:rPr>
            </w:pPr>
            <w:r>
              <w:rPr>
                <w:b/>
                <w:sz w:val="24"/>
                <w:lang w:val="sk-SK"/>
              </w:rPr>
              <w:t>Z toho pedagogickí zamestnanci</w:t>
            </w:r>
          </w:p>
        </w:tc>
        <w:tc>
          <w:tcPr>
            <w:tcW w:w="1134" w:type="dxa"/>
          </w:tcPr>
          <w:p w:rsidR="00711A46" w:rsidRDefault="00711A46">
            <w:pPr>
              <w:spacing w:line="360" w:lineRule="auto"/>
              <w:jc w:val="both"/>
              <w:rPr>
                <w:sz w:val="24"/>
                <w:lang w:val="sk-SK"/>
              </w:rPr>
            </w:pPr>
            <w:r>
              <w:rPr>
                <w:sz w:val="24"/>
                <w:lang w:val="sk-SK"/>
              </w:rPr>
              <w:t>2</w:t>
            </w:r>
          </w:p>
        </w:tc>
      </w:tr>
      <w:tr w:rsidR="00711A46">
        <w:tc>
          <w:tcPr>
            <w:tcW w:w="5103" w:type="dxa"/>
          </w:tcPr>
          <w:p w:rsidR="00711A46" w:rsidRDefault="00711A46">
            <w:pPr>
              <w:spacing w:line="360" w:lineRule="auto"/>
              <w:jc w:val="both"/>
              <w:rPr>
                <w:sz w:val="24"/>
                <w:lang w:val="sk-SK"/>
              </w:rPr>
            </w:pPr>
            <w:r>
              <w:rPr>
                <w:sz w:val="24"/>
                <w:lang w:val="sk-SK"/>
              </w:rPr>
              <w:t>- kvalifikovaní</w:t>
            </w:r>
          </w:p>
        </w:tc>
        <w:tc>
          <w:tcPr>
            <w:tcW w:w="1134" w:type="dxa"/>
          </w:tcPr>
          <w:p w:rsidR="00711A46" w:rsidRDefault="00711A46">
            <w:pPr>
              <w:spacing w:line="360" w:lineRule="auto"/>
              <w:jc w:val="both"/>
              <w:rPr>
                <w:sz w:val="24"/>
                <w:lang w:val="sk-SK"/>
              </w:rPr>
            </w:pPr>
            <w:r>
              <w:rPr>
                <w:sz w:val="24"/>
                <w:lang w:val="sk-SK"/>
              </w:rPr>
              <w:t>2</w:t>
            </w:r>
          </w:p>
        </w:tc>
      </w:tr>
      <w:tr w:rsidR="00711A46">
        <w:tc>
          <w:tcPr>
            <w:tcW w:w="5103" w:type="dxa"/>
          </w:tcPr>
          <w:p w:rsidR="00711A46" w:rsidRDefault="00711A46">
            <w:pPr>
              <w:spacing w:line="360" w:lineRule="auto"/>
              <w:jc w:val="both"/>
              <w:rPr>
                <w:sz w:val="24"/>
                <w:lang w:val="sk-SK"/>
              </w:rPr>
            </w:pPr>
            <w:r>
              <w:rPr>
                <w:sz w:val="24"/>
                <w:lang w:val="sk-SK"/>
              </w:rPr>
              <w:t>- nekvalifikovaní</w:t>
            </w:r>
          </w:p>
        </w:tc>
        <w:tc>
          <w:tcPr>
            <w:tcW w:w="1134" w:type="dxa"/>
          </w:tcPr>
          <w:p w:rsidR="00711A46" w:rsidRDefault="00711A46">
            <w:pPr>
              <w:spacing w:line="360" w:lineRule="auto"/>
              <w:jc w:val="both"/>
              <w:rPr>
                <w:sz w:val="24"/>
                <w:lang w:val="sk-SK"/>
              </w:rPr>
            </w:pPr>
            <w:r>
              <w:rPr>
                <w:sz w:val="24"/>
                <w:lang w:val="sk-SK"/>
              </w:rPr>
              <w:t>0</w:t>
            </w:r>
          </w:p>
        </w:tc>
      </w:tr>
      <w:tr w:rsidR="00711A46">
        <w:tc>
          <w:tcPr>
            <w:tcW w:w="5103" w:type="dxa"/>
          </w:tcPr>
          <w:p w:rsidR="00711A46" w:rsidRDefault="00711A46">
            <w:pPr>
              <w:spacing w:line="360" w:lineRule="auto"/>
              <w:jc w:val="both"/>
              <w:rPr>
                <w:b/>
                <w:sz w:val="24"/>
                <w:lang w:val="sk-SK"/>
              </w:rPr>
            </w:pPr>
            <w:r>
              <w:rPr>
                <w:b/>
                <w:sz w:val="24"/>
                <w:lang w:val="sk-SK"/>
              </w:rPr>
              <w:lastRenderedPageBreak/>
              <w:t>Z toho nepedagogickí zamestnanci</w:t>
            </w:r>
          </w:p>
        </w:tc>
        <w:tc>
          <w:tcPr>
            <w:tcW w:w="1134" w:type="dxa"/>
          </w:tcPr>
          <w:p w:rsidR="00711A46" w:rsidRDefault="00711A46">
            <w:pPr>
              <w:spacing w:line="360" w:lineRule="auto"/>
              <w:jc w:val="both"/>
              <w:rPr>
                <w:sz w:val="24"/>
                <w:lang w:val="sk-SK"/>
              </w:rPr>
            </w:pPr>
            <w:r>
              <w:rPr>
                <w:sz w:val="24"/>
                <w:lang w:val="sk-SK"/>
              </w:rPr>
              <w:t>2</w:t>
            </w:r>
          </w:p>
        </w:tc>
      </w:tr>
      <w:tr w:rsidR="00711A46">
        <w:tc>
          <w:tcPr>
            <w:tcW w:w="5103" w:type="dxa"/>
          </w:tcPr>
          <w:p w:rsidR="00711A46" w:rsidRDefault="00711A46">
            <w:pPr>
              <w:spacing w:line="360" w:lineRule="auto"/>
              <w:jc w:val="both"/>
              <w:rPr>
                <w:sz w:val="24"/>
                <w:lang w:val="sk-SK"/>
              </w:rPr>
            </w:pPr>
            <w:r>
              <w:rPr>
                <w:sz w:val="24"/>
                <w:lang w:val="sk-SK"/>
              </w:rPr>
              <w:t>- upratovačka</w:t>
            </w:r>
            <w:r w:rsidR="00CD24A1">
              <w:rPr>
                <w:sz w:val="24"/>
                <w:lang w:val="sk-SK"/>
              </w:rPr>
              <w:t>, kuchárka</w:t>
            </w:r>
          </w:p>
        </w:tc>
        <w:tc>
          <w:tcPr>
            <w:tcW w:w="1134" w:type="dxa"/>
          </w:tcPr>
          <w:p w:rsidR="00711A46" w:rsidRDefault="00711A46">
            <w:pPr>
              <w:spacing w:line="360" w:lineRule="auto"/>
              <w:jc w:val="both"/>
              <w:rPr>
                <w:sz w:val="24"/>
                <w:lang w:val="sk-SK"/>
              </w:rPr>
            </w:pPr>
            <w:r>
              <w:rPr>
                <w:sz w:val="24"/>
                <w:lang w:val="sk-SK"/>
              </w:rPr>
              <w:t>1</w:t>
            </w:r>
          </w:p>
        </w:tc>
      </w:tr>
      <w:tr w:rsidR="00711A46">
        <w:tc>
          <w:tcPr>
            <w:tcW w:w="5103" w:type="dxa"/>
          </w:tcPr>
          <w:p w:rsidR="00711A46" w:rsidRDefault="00711A46">
            <w:pPr>
              <w:spacing w:line="360" w:lineRule="auto"/>
              <w:jc w:val="both"/>
              <w:rPr>
                <w:sz w:val="24"/>
                <w:lang w:val="sk-SK"/>
              </w:rPr>
            </w:pPr>
            <w:r>
              <w:rPr>
                <w:sz w:val="24"/>
                <w:lang w:val="sk-SK"/>
              </w:rPr>
              <w:t>- školská jedáleň</w:t>
            </w:r>
          </w:p>
        </w:tc>
        <w:tc>
          <w:tcPr>
            <w:tcW w:w="1134" w:type="dxa"/>
          </w:tcPr>
          <w:p w:rsidR="00711A46" w:rsidRDefault="00711A46">
            <w:pPr>
              <w:spacing w:line="360" w:lineRule="auto"/>
              <w:jc w:val="both"/>
              <w:rPr>
                <w:sz w:val="24"/>
                <w:lang w:val="sk-SK"/>
              </w:rPr>
            </w:pPr>
            <w:r>
              <w:rPr>
                <w:sz w:val="24"/>
                <w:lang w:val="sk-SK"/>
              </w:rPr>
              <w:t>1</w:t>
            </w:r>
          </w:p>
        </w:tc>
      </w:tr>
    </w:tbl>
    <w:p w:rsidR="00711A46" w:rsidRDefault="00711A46">
      <w:pPr>
        <w:spacing w:line="360" w:lineRule="auto"/>
        <w:ind w:left="1276" w:hanging="916"/>
        <w:jc w:val="both"/>
        <w:rPr>
          <w:sz w:val="24"/>
          <w:lang w:val="sk-SK"/>
        </w:rPr>
      </w:pPr>
    </w:p>
    <w:p w:rsidR="00711A46" w:rsidRPr="00C05A48" w:rsidRDefault="00711A46" w:rsidP="00C05A48">
      <w:pPr>
        <w:spacing w:line="360" w:lineRule="auto"/>
        <w:jc w:val="both"/>
        <w:rPr>
          <w:lang w:val="sk-SK"/>
        </w:rPr>
      </w:pPr>
    </w:p>
    <w:p w:rsidR="00711A46" w:rsidRDefault="00711A46">
      <w:pPr>
        <w:spacing w:line="360" w:lineRule="auto"/>
        <w:ind w:left="1134" w:hanging="774"/>
        <w:jc w:val="both"/>
        <w:rPr>
          <w:b/>
          <w:sz w:val="24"/>
          <w:szCs w:val="24"/>
          <w:lang w:val="sk-SK"/>
        </w:rPr>
      </w:pPr>
    </w:p>
    <w:p w:rsidR="00711A46" w:rsidRDefault="00711A46">
      <w:pPr>
        <w:spacing w:line="360" w:lineRule="auto"/>
        <w:ind w:left="1134" w:hanging="774"/>
        <w:jc w:val="both"/>
        <w:rPr>
          <w:b/>
          <w:sz w:val="24"/>
          <w:szCs w:val="24"/>
          <w:lang w:val="sk-SK"/>
        </w:rPr>
      </w:pPr>
    </w:p>
    <w:p w:rsidR="00711A46" w:rsidRDefault="00C05A48">
      <w:pPr>
        <w:pStyle w:val="Nadpis4"/>
        <w:spacing w:line="360" w:lineRule="auto"/>
        <w:rPr>
          <w:bCs w:val="0"/>
          <w:szCs w:val="24"/>
        </w:rPr>
      </w:pPr>
      <w:r>
        <w:rPr>
          <w:bCs w:val="0"/>
          <w:szCs w:val="24"/>
        </w:rPr>
        <w:t>VI</w:t>
      </w:r>
      <w:r w:rsidR="00711A46">
        <w:rPr>
          <w:bCs w:val="0"/>
          <w:szCs w:val="24"/>
        </w:rPr>
        <w:t>. Údaje o aktivitách a prezentácii školy na verejnosti</w:t>
      </w:r>
    </w:p>
    <w:p w:rsidR="00715639" w:rsidRPr="00FA4288" w:rsidRDefault="00711A46" w:rsidP="00FA4288">
      <w:pPr>
        <w:numPr>
          <w:ilvl w:val="0"/>
          <w:numId w:val="3"/>
        </w:numPr>
        <w:spacing w:line="360" w:lineRule="auto"/>
        <w:jc w:val="both"/>
        <w:rPr>
          <w:b/>
          <w:sz w:val="24"/>
          <w:szCs w:val="24"/>
          <w:lang w:val="sk-SK"/>
        </w:rPr>
      </w:pPr>
      <w:r>
        <w:rPr>
          <w:b/>
          <w:sz w:val="24"/>
          <w:szCs w:val="24"/>
          <w:lang w:val="sk-SK"/>
        </w:rPr>
        <w:t>triedne aktivity</w:t>
      </w:r>
    </w:p>
    <w:p w:rsidR="00FA4288" w:rsidRDefault="00711A46">
      <w:pPr>
        <w:numPr>
          <w:ilvl w:val="1"/>
          <w:numId w:val="3"/>
        </w:numPr>
        <w:spacing w:line="360" w:lineRule="auto"/>
        <w:jc w:val="both"/>
        <w:rPr>
          <w:bCs/>
          <w:sz w:val="24"/>
          <w:szCs w:val="24"/>
          <w:lang w:val="sk-SK"/>
        </w:rPr>
      </w:pPr>
      <w:r w:rsidRPr="00715639">
        <w:rPr>
          <w:bCs/>
          <w:sz w:val="24"/>
          <w:szCs w:val="24"/>
          <w:lang w:val="sk-SK"/>
        </w:rPr>
        <w:t>svetový Deň mlieka – ochutnávka výrobkov,</w:t>
      </w:r>
    </w:p>
    <w:p w:rsidR="00383FD1" w:rsidRDefault="00383FD1">
      <w:pPr>
        <w:numPr>
          <w:ilvl w:val="1"/>
          <w:numId w:val="3"/>
        </w:numPr>
        <w:spacing w:line="360" w:lineRule="auto"/>
        <w:jc w:val="both"/>
        <w:rPr>
          <w:bCs/>
          <w:sz w:val="24"/>
          <w:szCs w:val="24"/>
          <w:lang w:val="sk-SK"/>
        </w:rPr>
      </w:pPr>
      <w:r>
        <w:rPr>
          <w:bCs/>
          <w:sz w:val="24"/>
          <w:szCs w:val="24"/>
          <w:lang w:val="sk-SK"/>
        </w:rPr>
        <w:t>návšteva Bábkového divadla v SNV – Cirkus Pinka</w:t>
      </w:r>
    </w:p>
    <w:p w:rsidR="008D1AB2" w:rsidRDefault="008D1AB2">
      <w:pPr>
        <w:numPr>
          <w:ilvl w:val="1"/>
          <w:numId w:val="3"/>
        </w:numPr>
        <w:spacing w:line="360" w:lineRule="auto"/>
        <w:jc w:val="both"/>
        <w:rPr>
          <w:bCs/>
          <w:sz w:val="24"/>
          <w:szCs w:val="24"/>
          <w:lang w:val="sk-SK"/>
        </w:rPr>
      </w:pPr>
      <w:r>
        <w:rPr>
          <w:bCs/>
          <w:sz w:val="24"/>
          <w:szCs w:val="24"/>
          <w:lang w:val="sk-SK"/>
        </w:rPr>
        <w:t>pečieme medovníky</w:t>
      </w:r>
    </w:p>
    <w:p w:rsidR="008D1AB2" w:rsidRDefault="008D1AB2">
      <w:pPr>
        <w:numPr>
          <w:ilvl w:val="1"/>
          <w:numId w:val="3"/>
        </w:numPr>
        <w:spacing w:line="360" w:lineRule="auto"/>
        <w:jc w:val="both"/>
        <w:rPr>
          <w:bCs/>
          <w:sz w:val="24"/>
          <w:szCs w:val="24"/>
          <w:lang w:val="sk-SK"/>
        </w:rPr>
      </w:pPr>
      <w:r>
        <w:rPr>
          <w:bCs/>
          <w:sz w:val="24"/>
          <w:szCs w:val="24"/>
          <w:lang w:val="sk-SK"/>
        </w:rPr>
        <w:t>karneval s rodičmi</w:t>
      </w:r>
    </w:p>
    <w:p w:rsidR="008D1AB2" w:rsidRDefault="008D1AB2">
      <w:pPr>
        <w:numPr>
          <w:ilvl w:val="1"/>
          <w:numId w:val="3"/>
        </w:numPr>
        <w:spacing w:line="360" w:lineRule="auto"/>
        <w:jc w:val="both"/>
        <w:rPr>
          <w:bCs/>
          <w:sz w:val="24"/>
          <w:szCs w:val="24"/>
          <w:lang w:val="sk-SK"/>
        </w:rPr>
      </w:pPr>
      <w:r>
        <w:rPr>
          <w:bCs/>
          <w:sz w:val="24"/>
          <w:szCs w:val="24"/>
          <w:lang w:val="sk-SK"/>
        </w:rPr>
        <w:t>MDD – športové dopoludnie</w:t>
      </w:r>
    </w:p>
    <w:p w:rsidR="00711A46" w:rsidRDefault="008D1AB2">
      <w:pPr>
        <w:numPr>
          <w:ilvl w:val="1"/>
          <w:numId w:val="3"/>
        </w:numPr>
        <w:spacing w:line="360" w:lineRule="auto"/>
        <w:jc w:val="both"/>
        <w:rPr>
          <w:bCs/>
          <w:sz w:val="24"/>
          <w:szCs w:val="24"/>
          <w:lang w:val="sk-SK"/>
        </w:rPr>
      </w:pPr>
      <w:r>
        <w:rPr>
          <w:bCs/>
          <w:sz w:val="24"/>
          <w:szCs w:val="24"/>
          <w:lang w:val="sk-SK"/>
        </w:rPr>
        <w:t>rozlúčka s predškolákmi</w:t>
      </w:r>
    </w:p>
    <w:p w:rsidR="008D1AB2" w:rsidRDefault="00383FD1">
      <w:pPr>
        <w:numPr>
          <w:ilvl w:val="1"/>
          <w:numId w:val="3"/>
        </w:numPr>
        <w:spacing w:line="360" w:lineRule="auto"/>
        <w:jc w:val="both"/>
        <w:rPr>
          <w:bCs/>
          <w:sz w:val="24"/>
          <w:szCs w:val="24"/>
          <w:lang w:val="sk-SK"/>
        </w:rPr>
      </w:pPr>
      <w:r>
        <w:rPr>
          <w:bCs/>
          <w:sz w:val="24"/>
          <w:szCs w:val="24"/>
          <w:lang w:val="sk-SK"/>
        </w:rPr>
        <w:t xml:space="preserve">Križovatka - </w:t>
      </w:r>
      <w:r w:rsidR="008D1AB2">
        <w:rPr>
          <w:bCs/>
          <w:sz w:val="24"/>
          <w:szCs w:val="24"/>
          <w:lang w:val="sk-SK"/>
        </w:rPr>
        <w:t>dopravná výchova na školskom dvore</w:t>
      </w:r>
      <w:r>
        <w:rPr>
          <w:bCs/>
          <w:sz w:val="24"/>
          <w:szCs w:val="24"/>
          <w:lang w:val="sk-SK"/>
        </w:rPr>
        <w:t xml:space="preserve"> </w:t>
      </w:r>
    </w:p>
    <w:p w:rsidR="008D1AB2" w:rsidRDefault="008D1AB2">
      <w:pPr>
        <w:numPr>
          <w:ilvl w:val="1"/>
          <w:numId w:val="3"/>
        </w:numPr>
        <w:spacing w:line="360" w:lineRule="auto"/>
        <w:jc w:val="both"/>
        <w:rPr>
          <w:bCs/>
          <w:sz w:val="24"/>
          <w:szCs w:val="24"/>
          <w:lang w:val="sk-SK"/>
        </w:rPr>
      </w:pPr>
      <w:r>
        <w:rPr>
          <w:bCs/>
          <w:sz w:val="24"/>
          <w:szCs w:val="24"/>
          <w:lang w:val="sk-SK"/>
        </w:rPr>
        <w:t xml:space="preserve">návšteva Národopisného múzea v Smižanoch – </w:t>
      </w:r>
      <w:r w:rsidR="00383FD1">
        <w:rPr>
          <w:bCs/>
          <w:sz w:val="24"/>
          <w:szCs w:val="24"/>
          <w:lang w:val="sk-SK"/>
        </w:rPr>
        <w:t>Remeslo má zlaté dno</w:t>
      </w:r>
    </w:p>
    <w:p w:rsidR="008D1AB2" w:rsidRDefault="008D1AB2">
      <w:pPr>
        <w:numPr>
          <w:ilvl w:val="1"/>
          <w:numId w:val="3"/>
        </w:numPr>
        <w:spacing w:line="360" w:lineRule="auto"/>
        <w:jc w:val="both"/>
        <w:rPr>
          <w:bCs/>
          <w:sz w:val="24"/>
          <w:szCs w:val="24"/>
          <w:lang w:val="sk-SK"/>
        </w:rPr>
      </w:pPr>
      <w:r>
        <w:rPr>
          <w:bCs/>
          <w:sz w:val="24"/>
          <w:szCs w:val="24"/>
          <w:lang w:val="sk-SK"/>
        </w:rPr>
        <w:t xml:space="preserve">Národopisné múzeum v Smižanoch – </w:t>
      </w:r>
      <w:r w:rsidR="00383FD1">
        <w:rPr>
          <w:bCs/>
          <w:sz w:val="24"/>
          <w:szCs w:val="24"/>
          <w:lang w:val="sk-SK"/>
        </w:rPr>
        <w:t>obyčaje v zimnom období</w:t>
      </w:r>
    </w:p>
    <w:p w:rsidR="008D1AB2" w:rsidRDefault="008D1AB2">
      <w:pPr>
        <w:numPr>
          <w:ilvl w:val="1"/>
          <w:numId w:val="3"/>
        </w:numPr>
        <w:spacing w:line="360" w:lineRule="auto"/>
        <w:jc w:val="both"/>
        <w:rPr>
          <w:bCs/>
          <w:sz w:val="24"/>
          <w:szCs w:val="24"/>
          <w:lang w:val="sk-SK"/>
        </w:rPr>
      </w:pPr>
      <w:r>
        <w:rPr>
          <w:bCs/>
          <w:sz w:val="24"/>
          <w:szCs w:val="24"/>
          <w:lang w:val="sk-SK"/>
        </w:rPr>
        <w:t>Národopisné múzeum v Smižanoch – veľkonočné tvorivé dielne, zvyky</w:t>
      </w:r>
    </w:p>
    <w:p w:rsidR="008D1AB2" w:rsidRDefault="008D1AB2">
      <w:pPr>
        <w:numPr>
          <w:ilvl w:val="1"/>
          <w:numId w:val="3"/>
        </w:numPr>
        <w:spacing w:line="360" w:lineRule="auto"/>
        <w:jc w:val="both"/>
        <w:rPr>
          <w:bCs/>
          <w:sz w:val="24"/>
          <w:szCs w:val="24"/>
          <w:lang w:val="sk-SK"/>
        </w:rPr>
      </w:pPr>
      <w:r>
        <w:rPr>
          <w:bCs/>
          <w:sz w:val="24"/>
          <w:szCs w:val="24"/>
          <w:lang w:val="sk-SK"/>
        </w:rPr>
        <w:t>Národopisné múzeum v Smižanoch – rozprávka Tri holúbky</w:t>
      </w:r>
    </w:p>
    <w:p w:rsidR="008D1AB2" w:rsidRDefault="008D1AB2">
      <w:pPr>
        <w:numPr>
          <w:ilvl w:val="1"/>
          <w:numId w:val="3"/>
        </w:numPr>
        <w:spacing w:line="360" w:lineRule="auto"/>
        <w:jc w:val="both"/>
        <w:rPr>
          <w:bCs/>
          <w:sz w:val="24"/>
          <w:szCs w:val="24"/>
          <w:lang w:val="sk-SK"/>
        </w:rPr>
      </w:pPr>
      <w:r>
        <w:rPr>
          <w:bCs/>
          <w:sz w:val="24"/>
          <w:szCs w:val="24"/>
          <w:lang w:val="sk-SK"/>
        </w:rPr>
        <w:t xml:space="preserve">Hostia v MŠ – Mikuláš – vystúpenie </w:t>
      </w:r>
      <w:r w:rsidR="00CB0112">
        <w:rPr>
          <w:bCs/>
          <w:sz w:val="24"/>
          <w:szCs w:val="24"/>
          <w:lang w:val="sk-SK"/>
        </w:rPr>
        <w:t xml:space="preserve">študentov </w:t>
      </w:r>
      <w:r>
        <w:rPr>
          <w:bCs/>
          <w:sz w:val="24"/>
          <w:szCs w:val="24"/>
          <w:lang w:val="sk-SK"/>
        </w:rPr>
        <w:t> </w:t>
      </w:r>
      <w:proofErr w:type="spellStart"/>
      <w:r>
        <w:rPr>
          <w:bCs/>
          <w:sz w:val="24"/>
          <w:szCs w:val="24"/>
          <w:lang w:val="sk-SK"/>
        </w:rPr>
        <w:t>SPgŠ</w:t>
      </w:r>
      <w:proofErr w:type="spellEnd"/>
      <w:r>
        <w:rPr>
          <w:bCs/>
          <w:sz w:val="24"/>
          <w:szCs w:val="24"/>
          <w:lang w:val="sk-SK"/>
        </w:rPr>
        <w:t xml:space="preserve"> v Levoči</w:t>
      </w:r>
    </w:p>
    <w:p w:rsidR="008D1AB2" w:rsidRDefault="00383FD1">
      <w:pPr>
        <w:numPr>
          <w:ilvl w:val="1"/>
          <w:numId w:val="3"/>
        </w:numPr>
        <w:spacing w:line="360" w:lineRule="auto"/>
        <w:jc w:val="both"/>
        <w:rPr>
          <w:bCs/>
          <w:sz w:val="24"/>
          <w:szCs w:val="24"/>
          <w:lang w:val="sk-SK"/>
        </w:rPr>
      </w:pPr>
      <w:r>
        <w:rPr>
          <w:bCs/>
          <w:sz w:val="24"/>
          <w:szCs w:val="24"/>
          <w:lang w:val="sk-SK"/>
        </w:rPr>
        <w:t>Otĺkaj ma píšťalôčka – ukážka práce ľudového remeselníka – výroba píšťalky, fujary</w:t>
      </w:r>
    </w:p>
    <w:p w:rsidR="00CB0112" w:rsidRDefault="00CB0112">
      <w:pPr>
        <w:numPr>
          <w:ilvl w:val="1"/>
          <w:numId w:val="3"/>
        </w:numPr>
        <w:spacing w:line="360" w:lineRule="auto"/>
        <w:jc w:val="both"/>
        <w:rPr>
          <w:bCs/>
          <w:sz w:val="24"/>
          <w:szCs w:val="24"/>
          <w:lang w:val="sk-SK"/>
        </w:rPr>
      </w:pPr>
      <w:r>
        <w:rPr>
          <w:bCs/>
          <w:sz w:val="24"/>
          <w:szCs w:val="24"/>
          <w:lang w:val="sk-SK"/>
        </w:rPr>
        <w:t xml:space="preserve">Školský výlet – </w:t>
      </w:r>
      <w:r w:rsidR="00383FD1">
        <w:rPr>
          <w:bCs/>
          <w:sz w:val="24"/>
          <w:szCs w:val="24"/>
          <w:lang w:val="sk-SK"/>
        </w:rPr>
        <w:t xml:space="preserve">detské centrum </w:t>
      </w:r>
      <w:proofErr w:type="spellStart"/>
      <w:r w:rsidR="00383FD1">
        <w:rPr>
          <w:bCs/>
          <w:sz w:val="24"/>
          <w:szCs w:val="24"/>
          <w:lang w:val="sk-SK"/>
        </w:rPr>
        <w:t>Alex</w:t>
      </w:r>
      <w:proofErr w:type="spellEnd"/>
      <w:r w:rsidR="00383FD1">
        <w:rPr>
          <w:bCs/>
          <w:sz w:val="24"/>
          <w:szCs w:val="24"/>
          <w:lang w:val="sk-SK"/>
        </w:rPr>
        <w:t xml:space="preserve"> v SNV</w:t>
      </w:r>
    </w:p>
    <w:p w:rsidR="00DC1698" w:rsidRDefault="00711A46">
      <w:pPr>
        <w:numPr>
          <w:ilvl w:val="0"/>
          <w:numId w:val="3"/>
        </w:numPr>
        <w:spacing w:line="360" w:lineRule="auto"/>
        <w:jc w:val="both"/>
        <w:rPr>
          <w:b/>
          <w:sz w:val="24"/>
          <w:szCs w:val="24"/>
          <w:lang w:val="sk-SK"/>
        </w:rPr>
      </w:pPr>
      <w:r w:rsidRPr="00A54832">
        <w:rPr>
          <w:b/>
          <w:sz w:val="24"/>
          <w:szCs w:val="24"/>
          <w:lang w:val="sk-SK"/>
        </w:rPr>
        <w:t xml:space="preserve">aktivity organizované pre verejnosť   </w:t>
      </w:r>
    </w:p>
    <w:p w:rsidR="00711A46" w:rsidRPr="00A54832" w:rsidRDefault="00DC1698" w:rsidP="00DC1698">
      <w:pPr>
        <w:spacing w:line="360" w:lineRule="auto"/>
        <w:ind w:left="720"/>
        <w:jc w:val="both"/>
        <w:rPr>
          <w:b/>
          <w:sz w:val="24"/>
          <w:szCs w:val="24"/>
          <w:lang w:val="sk-SK"/>
        </w:rPr>
      </w:pPr>
      <w:r>
        <w:rPr>
          <w:b/>
          <w:sz w:val="24"/>
          <w:szCs w:val="24"/>
          <w:lang w:val="sk-SK"/>
        </w:rPr>
        <w:t xml:space="preserve">      -     </w:t>
      </w:r>
      <w:r>
        <w:rPr>
          <w:sz w:val="24"/>
          <w:szCs w:val="24"/>
          <w:lang w:val="sk-SK"/>
        </w:rPr>
        <w:t>Mesiac úcty k starším – vystúpenie detí v kultúrnom dome</w:t>
      </w:r>
      <w:r w:rsidR="00711A46" w:rsidRPr="00A54832">
        <w:rPr>
          <w:b/>
          <w:sz w:val="24"/>
          <w:szCs w:val="24"/>
          <w:lang w:val="sk-SK"/>
        </w:rPr>
        <w:t xml:space="preserve">  </w:t>
      </w:r>
    </w:p>
    <w:p w:rsidR="004F738C" w:rsidRDefault="00CB0112" w:rsidP="00523BA6">
      <w:pPr>
        <w:numPr>
          <w:ilvl w:val="1"/>
          <w:numId w:val="3"/>
        </w:numPr>
        <w:spacing w:line="360" w:lineRule="auto"/>
        <w:rPr>
          <w:bCs/>
          <w:sz w:val="24"/>
          <w:szCs w:val="24"/>
          <w:lang w:val="sk-SK"/>
        </w:rPr>
      </w:pPr>
      <w:r>
        <w:rPr>
          <w:bCs/>
          <w:sz w:val="24"/>
          <w:szCs w:val="24"/>
          <w:lang w:val="sk-SK"/>
        </w:rPr>
        <w:t>spoločná brigáda rodičov v areáli školy</w:t>
      </w:r>
    </w:p>
    <w:p w:rsidR="00383FD1" w:rsidRDefault="004F738C" w:rsidP="00523BA6">
      <w:pPr>
        <w:numPr>
          <w:ilvl w:val="1"/>
          <w:numId w:val="3"/>
        </w:numPr>
        <w:spacing w:line="360" w:lineRule="auto"/>
        <w:rPr>
          <w:bCs/>
          <w:sz w:val="24"/>
          <w:szCs w:val="24"/>
          <w:lang w:val="sk-SK"/>
        </w:rPr>
      </w:pPr>
      <w:r>
        <w:rPr>
          <w:bCs/>
          <w:sz w:val="24"/>
          <w:szCs w:val="24"/>
          <w:lang w:val="sk-SK"/>
        </w:rPr>
        <w:t>oslava 40. Výročia MŠ – vystúpenie v kultúrnom dome</w:t>
      </w:r>
    </w:p>
    <w:p w:rsidR="00523BA6" w:rsidRPr="00A54832" w:rsidRDefault="00383FD1" w:rsidP="00523BA6">
      <w:pPr>
        <w:numPr>
          <w:ilvl w:val="1"/>
          <w:numId w:val="3"/>
        </w:numPr>
        <w:spacing w:line="360" w:lineRule="auto"/>
        <w:rPr>
          <w:bCs/>
          <w:sz w:val="24"/>
          <w:szCs w:val="24"/>
          <w:lang w:val="sk-SK"/>
        </w:rPr>
      </w:pPr>
      <w:r>
        <w:rPr>
          <w:bCs/>
          <w:sz w:val="24"/>
          <w:szCs w:val="24"/>
          <w:lang w:val="sk-SK"/>
        </w:rPr>
        <w:t>Vianočná besiedka – vystúpenie v kultúrnom dome</w:t>
      </w:r>
      <w:r w:rsidR="00A1021E" w:rsidRPr="00A54832">
        <w:rPr>
          <w:bCs/>
          <w:sz w:val="24"/>
          <w:szCs w:val="24"/>
          <w:lang w:val="sk-SK"/>
        </w:rPr>
        <w:t xml:space="preserve"> </w:t>
      </w:r>
    </w:p>
    <w:p w:rsidR="00711A46" w:rsidRDefault="00711A46">
      <w:pPr>
        <w:numPr>
          <w:ilvl w:val="1"/>
          <w:numId w:val="3"/>
        </w:numPr>
        <w:spacing w:line="360" w:lineRule="auto"/>
        <w:jc w:val="both"/>
        <w:rPr>
          <w:bCs/>
          <w:sz w:val="24"/>
          <w:szCs w:val="24"/>
          <w:lang w:val="sk-SK"/>
        </w:rPr>
      </w:pPr>
      <w:r w:rsidRPr="00A54832">
        <w:rPr>
          <w:bCs/>
          <w:sz w:val="24"/>
          <w:szCs w:val="24"/>
          <w:lang w:val="sk-SK"/>
        </w:rPr>
        <w:t>Deň matiek – kultúrne vystúpenie pre mamičky a staré mamičky v kultúrnom dome v</w:t>
      </w:r>
      <w:r w:rsidR="00CB0112">
        <w:rPr>
          <w:bCs/>
          <w:sz w:val="24"/>
          <w:szCs w:val="24"/>
          <w:lang w:val="sk-SK"/>
        </w:rPr>
        <w:t> </w:t>
      </w:r>
      <w:r w:rsidRPr="00A54832">
        <w:rPr>
          <w:bCs/>
          <w:sz w:val="24"/>
          <w:szCs w:val="24"/>
          <w:lang w:val="sk-SK"/>
        </w:rPr>
        <w:t>obci</w:t>
      </w:r>
    </w:p>
    <w:p w:rsidR="00523BA6" w:rsidRPr="00A54832" w:rsidRDefault="00523BA6" w:rsidP="00523BA6">
      <w:pPr>
        <w:spacing w:line="360" w:lineRule="auto"/>
        <w:jc w:val="both"/>
        <w:rPr>
          <w:b/>
          <w:bCs/>
          <w:sz w:val="24"/>
          <w:szCs w:val="24"/>
        </w:rPr>
      </w:pPr>
      <w:r w:rsidRPr="00634B70">
        <w:rPr>
          <w:b/>
          <w:bCs/>
          <w:color w:val="FF0000"/>
          <w:sz w:val="24"/>
          <w:szCs w:val="24"/>
          <w:lang w:val="sk-SK"/>
        </w:rPr>
        <w:t xml:space="preserve">     </w:t>
      </w:r>
      <w:r w:rsidRPr="00A54832">
        <w:rPr>
          <w:b/>
          <w:bCs/>
          <w:sz w:val="24"/>
          <w:szCs w:val="24"/>
          <w:lang w:val="sk-SK"/>
        </w:rPr>
        <w:t xml:space="preserve">3.   </w:t>
      </w:r>
      <w:r w:rsidRPr="00A54832">
        <w:rPr>
          <w:b/>
          <w:bCs/>
          <w:sz w:val="24"/>
          <w:szCs w:val="24"/>
        </w:rPr>
        <w:t>údaje o </w:t>
      </w:r>
      <w:r w:rsidRPr="00A54832">
        <w:rPr>
          <w:b/>
          <w:bCs/>
          <w:sz w:val="24"/>
          <w:szCs w:val="24"/>
          <w:lang w:val="sk-SK"/>
        </w:rPr>
        <w:t>projektoch, do ktorých</w:t>
      </w:r>
      <w:r w:rsidRPr="00A54832">
        <w:rPr>
          <w:b/>
          <w:bCs/>
          <w:sz w:val="24"/>
          <w:szCs w:val="24"/>
        </w:rPr>
        <w:t xml:space="preserve"> je škola zapojená</w:t>
      </w:r>
    </w:p>
    <w:p w:rsidR="00DE7FB4" w:rsidRDefault="00523BA6" w:rsidP="008C7262">
      <w:pPr>
        <w:spacing w:line="360" w:lineRule="auto"/>
        <w:jc w:val="both"/>
        <w:rPr>
          <w:bCs/>
          <w:sz w:val="24"/>
          <w:szCs w:val="24"/>
          <w:lang w:val="sk-SK"/>
        </w:rPr>
      </w:pPr>
      <w:r w:rsidRPr="00A54832">
        <w:rPr>
          <w:b/>
          <w:bCs/>
          <w:sz w:val="24"/>
          <w:szCs w:val="24"/>
          <w:lang w:val="sk-SK"/>
        </w:rPr>
        <w:t xml:space="preserve">                  -     </w:t>
      </w:r>
      <w:r w:rsidRPr="00A54832">
        <w:rPr>
          <w:bCs/>
          <w:sz w:val="24"/>
          <w:szCs w:val="24"/>
          <w:lang w:val="sk-SK"/>
        </w:rPr>
        <w:t xml:space="preserve">Pomôž svojej škole a chráň prírodu –  </w:t>
      </w:r>
      <w:proofErr w:type="spellStart"/>
      <w:r w:rsidRPr="00A54832">
        <w:rPr>
          <w:bCs/>
          <w:sz w:val="24"/>
          <w:szCs w:val="24"/>
          <w:lang w:val="sk-SK"/>
        </w:rPr>
        <w:t>Milk</w:t>
      </w:r>
      <w:proofErr w:type="spellEnd"/>
      <w:r w:rsidR="00DC2DDB">
        <w:rPr>
          <w:bCs/>
          <w:sz w:val="24"/>
          <w:szCs w:val="24"/>
          <w:lang w:val="sk-SK"/>
        </w:rPr>
        <w:t xml:space="preserve"> </w:t>
      </w:r>
      <w:proofErr w:type="spellStart"/>
      <w:r w:rsidRPr="00A54832">
        <w:rPr>
          <w:bCs/>
          <w:sz w:val="24"/>
          <w:szCs w:val="24"/>
          <w:lang w:val="sk-SK"/>
        </w:rPr>
        <w:t>Agro</w:t>
      </w:r>
      <w:proofErr w:type="spellEnd"/>
      <w:r w:rsidRPr="00A54832">
        <w:rPr>
          <w:bCs/>
          <w:sz w:val="24"/>
          <w:szCs w:val="24"/>
          <w:lang w:val="sk-SK"/>
        </w:rPr>
        <w:t xml:space="preserve"> súťaž</w:t>
      </w:r>
    </w:p>
    <w:p w:rsidR="00DE7FB4" w:rsidRPr="00A54832" w:rsidRDefault="00DE7FB4" w:rsidP="008C7262">
      <w:pPr>
        <w:spacing w:line="360" w:lineRule="auto"/>
        <w:jc w:val="both"/>
        <w:rPr>
          <w:bCs/>
          <w:sz w:val="24"/>
          <w:szCs w:val="24"/>
          <w:lang w:val="sk-SK"/>
        </w:rPr>
      </w:pPr>
    </w:p>
    <w:p w:rsidR="008C7262" w:rsidRDefault="008C7262" w:rsidP="008C7262">
      <w:pPr>
        <w:autoSpaceDE w:val="0"/>
        <w:autoSpaceDN w:val="0"/>
        <w:adjustRightInd w:val="0"/>
        <w:spacing w:line="360" w:lineRule="auto"/>
        <w:jc w:val="both"/>
        <w:rPr>
          <w:sz w:val="24"/>
          <w:szCs w:val="24"/>
          <w:lang w:val="sk-SK" w:eastAsia="sk-SK"/>
        </w:rPr>
      </w:pPr>
      <w:r>
        <w:rPr>
          <w:sz w:val="24"/>
          <w:szCs w:val="24"/>
          <w:lang w:val="sk-SK" w:eastAsia="sk-SK"/>
        </w:rPr>
        <w:lastRenderedPageBreak/>
        <w:t xml:space="preserve">     Akcie, ktoré organizujeme vyberáme s ohľadom na vekové osobitosti detí a rešpektujeme záujem detí a rodi</w:t>
      </w:r>
      <w:r>
        <w:rPr>
          <w:rFonts w:ascii="TT24136o00" w:hAnsi="TT24136o00" w:cs="TT24136o00"/>
          <w:sz w:val="24"/>
          <w:szCs w:val="24"/>
          <w:lang w:val="sk-SK" w:eastAsia="sk-SK"/>
        </w:rPr>
        <w:t>č</w:t>
      </w:r>
      <w:r>
        <w:rPr>
          <w:sz w:val="24"/>
          <w:szCs w:val="24"/>
          <w:lang w:val="sk-SK" w:eastAsia="sk-SK"/>
        </w:rPr>
        <w:t>ov. Dop</w:t>
      </w:r>
      <w:r>
        <w:rPr>
          <w:rFonts w:ascii="TT24136o00" w:hAnsi="TT24136o00" w:cs="TT24136o00"/>
          <w:sz w:val="24"/>
          <w:szCs w:val="24"/>
          <w:lang w:val="sk-SK" w:eastAsia="sk-SK"/>
        </w:rPr>
        <w:t>ĺň</w:t>
      </w:r>
      <w:r>
        <w:rPr>
          <w:sz w:val="24"/>
          <w:szCs w:val="24"/>
          <w:lang w:val="sk-SK" w:eastAsia="sk-SK"/>
        </w:rPr>
        <w:t>ame nimi výchovno-vzdelávacie plány pre deti materských škôl.</w:t>
      </w:r>
    </w:p>
    <w:p w:rsidR="008C7262" w:rsidRDefault="008C7262" w:rsidP="008C7262">
      <w:pPr>
        <w:autoSpaceDE w:val="0"/>
        <w:autoSpaceDN w:val="0"/>
        <w:adjustRightInd w:val="0"/>
        <w:spacing w:line="360" w:lineRule="auto"/>
        <w:jc w:val="both"/>
        <w:rPr>
          <w:sz w:val="24"/>
          <w:szCs w:val="24"/>
          <w:lang w:val="sk-SK" w:eastAsia="sk-SK"/>
        </w:rPr>
      </w:pPr>
      <w:r>
        <w:rPr>
          <w:sz w:val="24"/>
          <w:szCs w:val="24"/>
          <w:lang w:val="sk-SK" w:eastAsia="sk-SK"/>
        </w:rPr>
        <w:t>Pedagógovia dbajú na to, aby každá akcia mala pre deti význam, aby si z nej die</w:t>
      </w:r>
      <w:r>
        <w:rPr>
          <w:rFonts w:ascii="TT24136o00" w:hAnsi="TT24136o00" w:cs="TT24136o00"/>
          <w:sz w:val="24"/>
          <w:szCs w:val="24"/>
          <w:lang w:val="sk-SK" w:eastAsia="sk-SK"/>
        </w:rPr>
        <w:t>ť</w:t>
      </w:r>
      <w:r>
        <w:rPr>
          <w:sz w:val="24"/>
          <w:szCs w:val="24"/>
          <w:lang w:val="sk-SK" w:eastAsia="sk-SK"/>
        </w:rPr>
        <w:t xml:space="preserve">a odnieslo </w:t>
      </w:r>
      <w:r>
        <w:rPr>
          <w:rFonts w:ascii="TT24136o00" w:hAnsi="TT24136o00" w:cs="TT24136o00"/>
          <w:sz w:val="24"/>
          <w:szCs w:val="24"/>
          <w:lang w:val="sk-SK" w:eastAsia="sk-SK"/>
        </w:rPr>
        <w:t>č</w:t>
      </w:r>
      <w:r>
        <w:rPr>
          <w:sz w:val="24"/>
          <w:szCs w:val="24"/>
          <w:lang w:val="sk-SK" w:eastAsia="sk-SK"/>
        </w:rPr>
        <w:t>o najviac poznatkov, aby ho obohatila vo všetkých vývinových stránkach. Deti na akciách formou interakcie získavali a zdokona</w:t>
      </w:r>
      <w:r>
        <w:rPr>
          <w:rFonts w:ascii="TT24136o00" w:hAnsi="TT24136o00" w:cs="TT24136o00"/>
          <w:sz w:val="24"/>
          <w:szCs w:val="24"/>
          <w:lang w:val="sk-SK" w:eastAsia="sk-SK"/>
        </w:rPr>
        <w:t>ľ</w:t>
      </w:r>
      <w:r>
        <w:rPr>
          <w:sz w:val="24"/>
          <w:szCs w:val="24"/>
          <w:lang w:val="sk-SK" w:eastAsia="sk-SK"/>
        </w:rPr>
        <w:t>ovali svoje zru</w:t>
      </w:r>
      <w:r>
        <w:rPr>
          <w:rFonts w:ascii="TT24136o00" w:hAnsi="TT24136o00" w:cs="TT24136o00"/>
          <w:sz w:val="24"/>
          <w:szCs w:val="24"/>
          <w:lang w:val="sk-SK" w:eastAsia="sk-SK"/>
        </w:rPr>
        <w:t>č</w:t>
      </w:r>
      <w:r>
        <w:rPr>
          <w:sz w:val="24"/>
          <w:szCs w:val="24"/>
          <w:lang w:val="sk-SK" w:eastAsia="sk-SK"/>
        </w:rPr>
        <w:t>nosti. Akcie obohacujú život deti v MŠ. Pre deti sú prí</w:t>
      </w:r>
      <w:r>
        <w:rPr>
          <w:rFonts w:ascii="TT24136o00" w:hAnsi="TT24136o00" w:cs="TT24136o00"/>
          <w:sz w:val="24"/>
          <w:szCs w:val="24"/>
          <w:lang w:val="sk-SK" w:eastAsia="sk-SK"/>
        </w:rPr>
        <w:t>ť</w:t>
      </w:r>
      <w:r>
        <w:rPr>
          <w:sz w:val="24"/>
          <w:szCs w:val="24"/>
          <w:lang w:val="sk-SK" w:eastAsia="sk-SK"/>
        </w:rPr>
        <w:t xml:space="preserve">ažlivé . </w:t>
      </w:r>
    </w:p>
    <w:p w:rsidR="008C7262" w:rsidRDefault="008C7262" w:rsidP="008C7262">
      <w:pPr>
        <w:autoSpaceDE w:val="0"/>
        <w:autoSpaceDN w:val="0"/>
        <w:adjustRightInd w:val="0"/>
        <w:spacing w:line="360" w:lineRule="auto"/>
        <w:jc w:val="both"/>
        <w:rPr>
          <w:sz w:val="24"/>
          <w:szCs w:val="24"/>
          <w:lang w:val="sk-SK" w:eastAsia="sk-SK"/>
        </w:rPr>
      </w:pPr>
      <w:r>
        <w:rPr>
          <w:sz w:val="24"/>
          <w:szCs w:val="24"/>
          <w:lang w:val="sk-SK" w:eastAsia="sk-SK"/>
        </w:rPr>
        <w:t>Organizova</w:t>
      </w:r>
      <w:r>
        <w:rPr>
          <w:rFonts w:ascii="TT24136o00" w:hAnsi="TT24136o00" w:cs="TT24136o00"/>
          <w:sz w:val="24"/>
          <w:szCs w:val="24"/>
          <w:lang w:val="sk-SK" w:eastAsia="sk-SK"/>
        </w:rPr>
        <w:t xml:space="preserve">ť </w:t>
      </w:r>
      <w:r>
        <w:rPr>
          <w:sz w:val="24"/>
          <w:szCs w:val="24"/>
          <w:lang w:val="sk-SK" w:eastAsia="sk-SK"/>
        </w:rPr>
        <w:t>mimoškolské akcie je pre jednotriednu MŠ náro</w:t>
      </w:r>
      <w:r>
        <w:rPr>
          <w:rFonts w:ascii="TT24136o00" w:hAnsi="TT24136o00" w:cs="TT24136o00"/>
          <w:sz w:val="24"/>
          <w:szCs w:val="24"/>
          <w:lang w:val="sk-SK" w:eastAsia="sk-SK"/>
        </w:rPr>
        <w:t>č</w:t>
      </w:r>
      <w:r>
        <w:rPr>
          <w:sz w:val="24"/>
          <w:szCs w:val="24"/>
          <w:lang w:val="sk-SK" w:eastAsia="sk-SK"/>
        </w:rPr>
        <w:t xml:space="preserve">né, ale pre spestrenie </w:t>
      </w:r>
      <w:r>
        <w:rPr>
          <w:rFonts w:ascii="TT24136o00" w:hAnsi="TT24136o00" w:cs="TT24136o00"/>
          <w:sz w:val="24"/>
          <w:szCs w:val="24"/>
          <w:lang w:val="sk-SK" w:eastAsia="sk-SK"/>
        </w:rPr>
        <w:t>č</w:t>
      </w:r>
      <w:r>
        <w:rPr>
          <w:sz w:val="24"/>
          <w:szCs w:val="24"/>
          <w:lang w:val="sk-SK" w:eastAsia="sk-SK"/>
        </w:rPr>
        <w:t>innosti detí v MŠ je to potrebné a prínosné.</w:t>
      </w:r>
    </w:p>
    <w:p w:rsidR="008C7262" w:rsidRPr="008C7262" w:rsidRDefault="008C7262" w:rsidP="008C7262">
      <w:pPr>
        <w:autoSpaceDE w:val="0"/>
        <w:autoSpaceDN w:val="0"/>
        <w:adjustRightInd w:val="0"/>
        <w:spacing w:line="360" w:lineRule="auto"/>
        <w:jc w:val="both"/>
        <w:rPr>
          <w:b/>
          <w:sz w:val="24"/>
          <w:szCs w:val="24"/>
          <w:lang w:val="sk-SK" w:eastAsia="sk-SK"/>
        </w:rPr>
      </w:pPr>
      <w:r w:rsidRPr="008C7262">
        <w:rPr>
          <w:b/>
          <w:sz w:val="24"/>
          <w:szCs w:val="24"/>
          <w:lang w:val="sk-SK" w:eastAsia="sk-SK"/>
        </w:rPr>
        <w:t>Pozitíva:</w:t>
      </w:r>
    </w:p>
    <w:p w:rsidR="008C7262" w:rsidRDefault="008C7262" w:rsidP="008C7262">
      <w:pPr>
        <w:autoSpaceDE w:val="0"/>
        <w:autoSpaceDN w:val="0"/>
        <w:adjustRightInd w:val="0"/>
        <w:spacing w:line="360" w:lineRule="auto"/>
        <w:jc w:val="both"/>
        <w:rPr>
          <w:sz w:val="24"/>
          <w:szCs w:val="24"/>
          <w:lang w:val="sk-SK" w:eastAsia="sk-SK"/>
        </w:rPr>
      </w:pPr>
      <w:r>
        <w:rPr>
          <w:sz w:val="24"/>
          <w:szCs w:val="24"/>
          <w:lang w:val="sk-SK" w:eastAsia="sk-SK"/>
        </w:rPr>
        <w:t>- akcie sa plnili pod</w:t>
      </w:r>
      <w:r>
        <w:rPr>
          <w:rFonts w:ascii="TT24136o00" w:hAnsi="TT24136o00" w:cs="TT24136o00"/>
          <w:sz w:val="24"/>
          <w:szCs w:val="24"/>
          <w:lang w:val="sk-SK" w:eastAsia="sk-SK"/>
        </w:rPr>
        <w:t>ľ</w:t>
      </w:r>
      <w:r>
        <w:rPr>
          <w:sz w:val="24"/>
          <w:szCs w:val="24"/>
          <w:lang w:val="sk-SK" w:eastAsia="sk-SK"/>
        </w:rPr>
        <w:t>a plánu a korešpondovali s výchovno-vzdelávacím plánom</w:t>
      </w:r>
    </w:p>
    <w:p w:rsidR="008C7262" w:rsidRDefault="008C7262" w:rsidP="008C7262">
      <w:pPr>
        <w:autoSpaceDE w:val="0"/>
        <w:autoSpaceDN w:val="0"/>
        <w:adjustRightInd w:val="0"/>
        <w:spacing w:line="360" w:lineRule="auto"/>
        <w:jc w:val="both"/>
        <w:rPr>
          <w:sz w:val="24"/>
          <w:szCs w:val="24"/>
          <w:lang w:val="sk-SK" w:eastAsia="sk-SK"/>
        </w:rPr>
      </w:pPr>
      <w:r>
        <w:rPr>
          <w:sz w:val="24"/>
          <w:szCs w:val="24"/>
          <w:lang w:val="sk-SK" w:eastAsia="sk-SK"/>
        </w:rPr>
        <w:t>- výchovno-vzdelávaciu prácu obohacovali</w:t>
      </w:r>
    </w:p>
    <w:p w:rsidR="008C7262" w:rsidRDefault="008C7262" w:rsidP="008C7262">
      <w:pPr>
        <w:autoSpaceDE w:val="0"/>
        <w:autoSpaceDN w:val="0"/>
        <w:adjustRightInd w:val="0"/>
        <w:spacing w:line="360" w:lineRule="auto"/>
        <w:jc w:val="both"/>
        <w:rPr>
          <w:sz w:val="24"/>
          <w:szCs w:val="24"/>
          <w:lang w:val="sk-SK" w:eastAsia="sk-SK"/>
        </w:rPr>
      </w:pPr>
      <w:r>
        <w:rPr>
          <w:sz w:val="24"/>
          <w:szCs w:val="24"/>
          <w:lang w:val="sk-SK" w:eastAsia="sk-SK"/>
        </w:rPr>
        <w:t>- deti na nich získali komunika</w:t>
      </w:r>
      <w:r>
        <w:rPr>
          <w:rFonts w:ascii="TT24136o00" w:hAnsi="TT24136o00" w:cs="TT24136o00"/>
          <w:sz w:val="24"/>
          <w:szCs w:val="24"/>
          <w:lang w:val="sk-SK" w:eastAsia="sk-SK"/>
        </w:rPr>
        <w:t>č</w:t>
      </w:r>
      <w:r>
        <w:rPr>
          <w:sz w:val="24"/>
          <w:szCs w:val="24"/>
          <w:lang w:val="sk-SK" w:eastAsia="sk-SK"/>
        </w:rPr>
        <w:t>né zru</w:t>
      </w:r>
      <w:r>
        <w:rPr>
          <w:rFonts w:ascii="TT24136o00" w:hAnsi="TT24136o00" w:cs="TT24136o00"/>
          <w:sz w:val="24"/>
          <w:szCs w:val="24"/>
          <w:lang w:val="sk-SK" w:eastAsia="sk-SK"/>
        </w:rPr>
        <w:t>č</w:t>
      </w:r>
      <w:r>
        <w:rPr>
          <w:sz w:val="24"/>
          <w:szCs w:val="24"/>
          <w:lang w:val="sk-SK" w:eastAsia="sk-SK"/>
        </w:rPr>
        <w:t>nosti, rozvíjali si jemnú motoriku, získali zru</w:t>
      </w:r>
      <w:r>
        <w:rPr>
          <w:rFonts w:ascii="TT24136o00" w:hAnsi="TT24136o00" w:cs="TT24136o00"/>
          <w:sz w:val="24"/>
          <w:szCs w:val="24"/>
          <w:lang w:val="sk-SK" w:eastAsia="sk-SK"/>
        </w:rPr>
        <w:t>č</w:t>
      </w:r>
      <w:r>
        <w:rPr>
          <w:sz w:val="24"/>
          <w:szCs w:val="24"/>
          <w:lang w:val="sk-SK" w:eastAsia="sk-SK"/>
        </w:rPr>
        <w:t>nosti práce s rôznymi materiálmi, získali všeobecný rozh</w:t>
      </w:r>
      <w:r>
        <w:rPr>
          <w:rFonts w:ascii="TT24136o00" w:hAnsi="TT24136o00" w:cs="TT24136o00"/>
          <w:sz w:val="24"/>
          <w:szCs w:val="24"/>
          <w:lang w:val="sk-SK" w:eastAsia="sk-SK"/>
        </w:rPr>
        <w:t>ľ</w:t>
      </w:r>
      <w:r>
        <w:rPr>
          <w:sz w:val="24"/>
          <w:szCs w:val="24"/>
          <w:lang w:val="sk-SK" w:eastAsia="sk-SK"/>
        </w:rPr>
        <w:t xml:space="preserve">ad z rôznych oblasti napr. veda a technika, kultúra – divadlo, hudba, literatúra, príroda, vesmír, </w:t>
      </w:r>
      <w:r>
        <w:rPr>
          <w:rFonts w:ascii="TT24136o00" w:hAnsi="TT24136o00" w:cs="TT24136o00"/>
          <w:sz w:val="24"/>
          <w:szCs w:val="24"/>
          <w:lang w:val="sk-SK" w:eastAsia="sk-SK"/>
        </w:rPr>
        <w:t>č</w:t>
      </w:r>
      <w:r>
        <w:rPr>
          <w:sz w:val="24"/>
          <w:szCs w:val="24"/>
          <w:lang w:val="sk-SK" w:eastAsia="sk-SK"/>
        </w:rPr>
        <w:t xml:space="preserve">lovek a zdravie, akcie zábavného charakteru a </w:t>
      </w:r>
      <w:r>
        <w:rPr>
          <w:rFonts w:ascii="TT24136o00" w:hAnsi="TT24136o00" w:cs="TT24136o00"/>
          <w:sz w:val="24"/>
          <w:szCs w:val="24"/>
          <w:lang w:val="sk-SK" w:eastAsia="sk-SK"/>
        </w:rPr>
        <w:t>ď</w:t>
      </w:r>
      <w:r>
        <w:rPr>
          <w:sz w:val="24"/>
          <w:szCs w:val="24"/>
          <w:lang w:val="sk-SK" w:eastAsia="sk-SK"/>
        </w:rPr>
        <w:t>alšie.</w:t>
      </w:r>
    </w:p>
    <w:p w:rsidR="00711A46" w:rsidRDefault="008C7262" w:rsidP="008C7262">
      <w:pPr>
        <w:autoSpaceDE w:val="0"/>
        <w:autoSpaceDN w:val="0"/>
        <w:adjustRightInd w:val="0"/>
        <w:spacing w:line="360" w:lineRule="auto"/>
        <w:jc w:val="both"/>
        <w:rPr>
          <w:sz w:val="24"/>
          <w:szCs w:val="24"/>
          <w:lang w:val="sk-SK" w:eastAsia="sk-SK"/>
        </w:rPr>
      </w:pPr>
      <w:r>
        <w:rPr>
          <w:sz w:val="24"/>
          <w:szCs w:val="24"/>
          <w:lang w:val="sk-SK" w:eastAsia="sk-SK"/>
        </w:rPr>
        <w:t>- ochota a úsilie u</w:t>
      </w:r>
      <w:r>
        <w:rPr>
          <w:rFonts w:ascii="TT24136o00" w:hAnsi="TT24136o00" w:cs="TT24136o00"/>
          <w:sz w:val="24"/>
          <w:szCs w:val="24"/>
          <w:lang w:val="sk-SK" w:eastAsia="sk-SK"/>
        </w:rPr>
        <w:t>č</w:t>
      </w:r>
      <w:r>
        <w:rPr>
          <w:sz w:val="24"/>
          <w:szCs w:val="24"/>
          <w:lang w:val="sk-SK" w:eastAsia="sk-SK"/>
        </w:rPr>
        <w:t>iteliek zú</w:t>
      </w:r>
      <w:r>
        <w:rPr>
          <w:rFonts w:ascii="TT24136o00" w:hAnsi="TT24136o00" w:cs="TT24136o00"/>
          <w:sz w:val="24"/>
          <w:szCs w:val="24"/>
          <w:lang w:val="sk-SK" w:eastAsia="sk-SK"/>
        </w:rPr>
        <w:t>č</w:t>
      </w:r>
      <w:r>
        <w:rPr>
          <w:sz w:val="24"/>
          <w:szCs w:val="24"/>
          <w:lang w:val="sk-SK" w:eastAsia="sk-SK"/>
        </w:rPr>
        <w:t>ast</w:t>
      </w:r>
      <w:r>
        <w:rPr>
          <w:rFonts w:ascii="TT24136o00" w:hAnsi="TT24136o00" w:cs="TT24136o00"/>
          <w:sz w:val="24"/>
          <w:szCs w:val="24"/>
          <w:lang w:val="sk-SK" w:eastAsia="sk-SK"/>
        </w:rPr>
        <w:t>ň</w:t>
      </w:r>
      <w:r>
        <w:rPr>
          <w:sz w:val="24"/>
          <w:szCs w:val="24"/>
          <w:lang w:val="sk-SK" w:eastAsia="sk-SK"/>
        </w:rPr>
        <w:t>ova</w:t>
      </w:r>
      <w:r>
        <w:rPr>
          <w:rFonts w:ascii="TT24136o00" w:hAnsi="TT24136o00" w:cs="TT24136o00"/>
          <w:sz w:val="24"/>
          <w:szCs w:val="24"/>
          <w:lang w:val="sk-SK" w:eastAsia="sk-SK"/>
        </w:rPr>
        <w:t xml:space="preserve">ť </w:t>
      </w:r>
      <w:r>
        <w:rPr>
          <w:sz w:val="24"/>
          <w:szCs w:val="24"/>
          <w:lang w:val="sk-SK" w:eastAsia="sk-SK"/>
        </w:rPr>
        <w:t>sa akcií aj napriek s</w:t>
      </w:r>
      <w:r>
        <w:rPr>
          <w:rFonts w:ascii="TT24136o00" w:hAnsi="TT24136o00" w:cs="TT24136o00"/>
          <w:sz w:val="24"/>
          <w:szCs w:val="24"/>
          <w:lang w:val="sk-SK" w:eastAsia="sk-SK"/>
        </w:rPr>
        <w:t>ť</w:t>
      </w:r>
      <w:r>
        <w:rPr>
          <w:sz w:val="24"/>
          <w:szCs w:val="24"/>
          <w:lang w:val="sk-SK" w:eastAsia="sk-SK"/>
        </w:rPr>
        <w:t>aženej organizácii práce na jednotriednej MŠ</w:t>
      </w:r>
    </w:p>
    <w:p w:rsidR="008C7262" w:rsidRPr="008C7262" w:rsidRDefault="008C7262" w:rsidP="008C7262">
      <w:pPr>
        <w:autoSpaceDE w:val="0"/>
        <w:autoSpaceDN w:val="0"/>
        <w:adjustRightInd w:val="0"/>
        <w:spacing w:line="360" w:lineRule="auto"/>
        <w:jc w:val="both"/>
        <w:rPr>
          <w:b/>
          <w:sz w:val="24"/>
          <w:szCs w:val="24"/>
          <w:lang w:val="sk-SK" w:eastAsia="sk-SK"/>
        </w:rPr>
      </w:pPr>
      <w:r w:rsidRPr="008C7262">
        <w:rPr>
          <w:b/>
          <w:sz w:val="24"/>
          <w:szCs w:val="24"/>
          <w:lang w:val="sk-SK" w:eastAsia="sk-SK"/>
        </w:rPr>
        <w:t>Negatíva:</w:t>
      </w:r>
    </w:p>
    <w:p w:rsidR="008C7262" w:rsidRDefault="008C7262" w:rsidP="008C7262">
      <w:pPr>
        <w:autoSpaceDE w:val="0"/>
        <w:autoSpaceDN w:val="0"/>
        <w:adjustRightInd w:val="0"/>
        <w:spacing w:line="360" w:lineRule="auto"/>
        <w:jc w:val="both"/>
        <w:rPr>
          <w:sz w:val="24"/>
          <w:szCs w:val="24"/>
          <w:lang w:val="sk-SK" w:eastAsia="sk-SK"/>
        </w:rPr>
      </w:pPr>
      <w:r>
        <w:rPr>
          <w:sz w:val="24"/>
          <w:szCs w:val="24"/>
          <w:lang w:val="sk-SK" w:eastAsia="sk-SK"/>
        </w:rPr>
        <w:t>- s</w:t>
      </w:r>
      <w:r>
        <w:rPr>
          <w:rFonts w:ascii="TT24136o00" w:hAnsi="TT24136o00" w:cs="TT24136o00"/>
          <w:sz w:val="24"/>
          <w:szCs w:val="24"/>
          <w:lang w:val="sk-SK" w:eastAsia="sk-SK"/>
        </w:rPr>
        <w:t>ť</w:t>
      </w:r>
      <w:r>
        <w:rPr>
          <w:sz w:val="24"/>
          <w:szCs w:val="24"/>
          <w:lang w:val="sk-SK" w:eastAsia="sk-SK"/>
        </w:rPr>
        <w:t>ažené organiza</w:t>
      </w:r>
      <w:r>
        <w:rPr>
          <w:rFonts w:ascii="TT24136o00" w:hAnsi="TT24136o00" w:cs="TT24136o00"/>
          <w:sz w:val="24"/>
          <w:szCs w:val="24"/>
          <w:lang w:val="sk-SK" w:eastAsia="sk-SK"/>
        </w:rPr>
        <w:t>č</w:t>
      </w:r>
      <w:r>
        <w:rPr>
          <w:sz w:val="24"/>
          <w:szCs w:val="24"/>
          <w:lang w:val="sk-SK" w:eastAsia="sk-SK"/>
        </w:rPr>
        <w:t>né podmienky pri presunoch detí na akcie (u</w:t>
      </w:r>
      <w:r>
        <w:rPr>
          <w:rFonts w:ascii="TT24136o00" w:hAnsi="TT24136o00" w:cs="TT24136o00"/>
          <w:sz w:val="24"/>
          <w:szCs w:val="24"/>
          <w:lang w:val="sk-SK" w:eastAsia="sk-SK"/>
        </w:rPr>
        <w:t>č</w:t>
      </w:r>
      <w:r>
        <w:rPr>
          <w:sz w:val="24"/>
          <w:szCs w:val="24"/>
          <w:lang w:val="sk-SK" w:eastAsia="sk-SK"/>
        </w:rPr>
        <w:t>ite</w:t>
      </w:r>
      <w:r>
        <w:rPr>
          <w:rFonts w:ascii="TT24136o00" w:hAnsi="TT24136o00" w:cs="TT24136o00"/>
          <w:sz w:val="24"/>
          <w:szCs w:val="24"/>
          <w:lang w:val="sk-SK" w:eastAsia="sk-SK"/>
        </w:rPr>
        <w:t>ľ</w:t>
      </w:r>
      <w:r>
        <w:rPr>
          <w:sz w:val="24"/>
          <w:szCs w:val="24"/>
          <w:lang w:val="sk-SK" w:eastAsia="sk-SK"/>
        </w:rPr>
        <w:t xml:space="preserve">ky </w:t>
      </w:r>
      <w:r>
        <w:rPr>
          <w:rFonts w:ascii="TT24136o00" w:hAnsi="TT24136o00" w:cs="TT24136o00"/>
          <w:sz w:val="24"/>
          <w:szCs w:val="24"/>
          <w:lang w:val="sk-SK" w:eastAsia="sk-SK"/>
        </w:rPr>
        <w:t>č</w:t>
      </w:r>
      <w:r>
        <w:rPr>
          <w:sz w:val="24"/>
          <w:szCs w:val="24"/>
          <w:lang w:val="sk-SK" w:eastAsia="sk-SK"/>
        </w:rPr>
        <w:t>asto pracujú nad</w:t>
      </w:r>
      <w:r>
        <w:rPr>
          <w:rFonts w:ascii="TT24136o00" w:hAnsi="TT24136o00" w:cs="TT24136o00"/>
          <w:sz w:val="24"/>
          <w:szCs w:val="24"/>
          <w:lang w:val="sk-SK" w:eastAsia="sk-SK"/>
        </w:rPr>
        <w:t>č</w:t>
      </w:r>
      <w:r>
        <w:rPr>
          <w:sz w:val="24"/>
          <w:szCs w:val="24"/>
          <w:lang w:val="sk-SK" w:eastAsia="sk-SK"/>
        </w:rPr>
        <w:t>as</w:t>
      </w:r>
    </w:p>
    <w:p w:rsidR="008C7262" w:rsidRPr="008C7262" w:rsidRDefault="008C7262" w:rsidP="008C7262">
      <w:pPr>
        <w:autoSpaceDE w:val="0"/>
        <w:autoSpaceDN w:val="0"/>
        <w:adjustRightInd w:val="0"/>
        <w:spacing w:line="360" w:lineRule="auto"/>
        <w:jc w:val="both"/>
        <w:rPr>
          <w:sz w:val="24"/>
          <w:szCs w:val="24"/>
          <w:lang w:val="sk-SK" w:eastAsia="sk-SK"/>
        </w:rPr>
      </w:pPr>
      <w:r>
        <w:rPr>
          <w:sz w:val="24"/>
          <w:szCs w:val="24"/>
          <w:lang w:val="sk-SK" w:eastAsia="sk-SK"/>
        </w:rPr>
        <w:t>základného úväzku práce s de</w:t>
      </w:r>
      <w:r>
        <w:rPr>
          <w:rFonts w:ascii="TT24136o00" w:hAnsi="TT24136o00" w:cs="TT24136o00"/>
          <w:sz w:val="24"/>
          <w:szCs w:val="24"/>
          <w:lang w:val="sk-SK" w:eastAsia="sk-SK"/>
        </w:rPr>
        <w:t>ť</w:t>
      </w:r>
      <w:r>
        <w:rPr>
          <w:sz w:val="24"/>
          <w:szCs w:val="24"/>
          <w:lang w:val="sk-SK" w:eastAsia="sk-SK"/>
        </w:rPr>
        <w:t>mi)</w:t>
      </w:r>
    </w:p>
    <w:p w:rsidR="008C7262" w:rsidRPr="008C7262" w:rsidRDefault="008C7262" w:rsidP="008C7262">
      <w:pPr>
        <w:autoSpaceDE w:val="0"/>
        <w:autoSpaceDN w:val="0"/>
        <w:adjustRightInd w:val="0"/>
        <w:spacing w:line="360" w:lineRule="auto"/>
        <w:jc w:val="both"/>
        <w:rPr>
          <w:sz w:val="24"/>
          <w:szCs w:val="24"/>
          <w:lang w:val="sk-SK" w:eastAsia="sk-SK"/>
        </w:rPr>
      </w:pPr>
    </w:p>
    <w:p w:rsidR="00711A46" w:rsidRDefault="00D81CF4">
      <w:pPr>
        <w:pStyle w:val="Zarkazkladnhotextu3"/>
        <w:ind w:left="0" w:firstLine="0"/>
      </w:pPr>
      <w:r>
        <w:t>VII</w:t>
      </w:r>
      <w:r w:rsidR="00711A46">
        <w:t>.  Údaje o priestorových a materiálno-technických podmienkach školy</w:t>
      </w:r>
    </w:p>
    <w:p w:rsidR="00DE7FB4" w:rsidRDefault="00711A46" w:rsidP="0074689D">
      <w:pPr>
        <w:pStyle w:val="Zarkazkladnhotextu3"/>
        <w:ind w:left="0" w:firstLine="0"/>
        <w:jc w:val="both"/>
        <w:rPr>
          <w:b w:val="0"/>
          <w:bCs/>
        </w:rPr>
      </w:pPr>
      <w:r>
        <w:t xml:space="preserve">      </w:t>
      </w:r>
      <w:r>
        <w:rPr>
          <w:b w:val="0"/>
          <w:bCs/>
        </w:rPr>
        <w:t xml:space="preserve">Materská škola je jednotriedna. Poskytuje celodennú starostlivosť deťom vo veku od </w:t>
      </w:r>
      <w:r w:rsidR="0074689D">
        <w:rPr>
          <w:b w:val="0"/>
          <w:bCs/>
        </w:rPr>
        <w:t>troch</w:t>
      </w:r>
      <w:r>
        <w:rPr>
          <w:b w:val="0"/>
          <w:bCs/>
        </w:rPr>
        <w:t xml:space="preserve"> do šiestich rokov. Poskytuje deťom aj možnosť poldenného pobytu. Je umiestnená v prízemnej budove. Nachádza sa v nej jedna trieda, ktorá slúži v popoludňajšom čase aj ako spálňa. Okrem toho má škola jedáleň, kuchyňu, riaditeľňu, izolačnú miestnosť, sociálne zariadenie a sklad hračiek. V suteréne je plynová kotolňa. Z triedy sa možno dostať na slnečnú terasu s kovovým zábradlím. Budova je </w:t>
      </w:r>
      <w:r w:rsidR="006371CD">
        <w:rPr>
          <w:b w:val="0"/>
          <w:bCs/>
        </w:rPr>
        <w:t>40</w:t>
      </w:r>
      <w:r>
        <w:rPr>
          <w:b w:val="0"/>
          <w:bCs/>
        </w:rPr>
        <w:t xml:space="preserve"> rokov stará</w:t>
      </w:r>
      <w:r w:rsidR="00883F3C">
        <w:rPr>
          <w:b w:val="0"/>
          <w:bCs/>
        </w:rPr>
        <w:t>, v ktorej sa postupne realizovali potrebné opravy.</w:t>
      </w:r>
      <w:r>
        <w:rPr>
          <w:b w:val="0"/>
          <w:bCs/>
        </w:rPr>
        <w:t xml:space="preserve"> </w:t>
      </w:r>
      <w:r w:rsidR="006371CD">
        <w:rPr>
          <w:b w:val="0"/>
          <w:bCs/>
        </w:rPr>
        <w:t>Vymenili sa okná a dvere, z</w:t>
      </w:r>
      <w:r w:rsidR="00883F3C">
        <w:rPr>
          <w:b w:val="0"/>
          <w:bCs/>
        </w:rPr>
        <w:t>realizovalo sa zateplenie budovy, opravená bola terasa, vybudované nové dopravné ihrisko.</w:t>
      </w:r>
      <w:r w:rsidR="00BA5F81">
        <w:rPr>
          <w:b w:val="0"/>
          <w:bCs/>
        </w:rPr>
        <w:t xml:space="preserve"> </w:t>
      </w:r>
      <w:r w:rsidR="00383FD1">
        <w:rPr>
          <w:b w:val="0"/>
          <w:bCs/>
        </w:rPr>
        <w:t>Zrealizovala sa rekonštrukcia WC a </w:t>
      </w:r>
      <w:proofErr w:type="spellStart"/>
      <w:r w:rsidR="00637C8C">
        <w:rPr>
          <w:b w:val="0"/>
          <w:bCs/>
        </w:rPr>
        <w:t>umýva</w:t>
      </w:r>
      <w:r w:rsidR="00383FD1">
        <w:rPr>
          <w:b w:val="0"/>
          <w:bCs/>
        </w:rPr>
        <w:t>rky</w:t>
      </w:r>
      <w:proofErr w:type="spellEnd"/>
      <w:r w:rsidR="00383FD1">
        <w:rPr>
          <w:b w:val="0"/>
          <w:bCs/>
        </w:rPr>
        <w:t xml:space="preserve">, v jedálni je nová podlaha, odstránilo sa staré obloženie, bolo vymenené osvetlenie. </w:t>
      </w:r>
      <w:r w:rsidR="00637C8C">
        <w:rPr>
          <w:b w:val="0"/>
          <w:bCs/>
        </w:rPr>
        <w:t xml:space="preserve">Zároveň bola uskutočnená rekonštrukcia v kuchyni – nové obloženie, WC pre kuchárku. </w:t>
      </w:r>
      <w:r w:rsidR="00BA5F81">
        <w:rPr>
          <w:b w:val="0"/>
          <w:bCs/>
        </w:rPr>
        <w:t xml:space="preserve">Naďalej je však potrebné </w:t>
      </w:r>
      <w:r>
        <w:rPr>
          <w:b w:val="0"/>
          <w:bCs/>
        </w:rPr>
        <w:t>uro</w:t>
      </w:r>
      <w:r w:rsidR="00BA5F81">
        <w:rPr>
          <w:b w:val="0"/>
          <w:bCs/>
        </w:rPr>
        <w:t xml:space="preserve">biť </w:t>
      </w:r>
      <w:r w:rsidR="00637C8C">
        <w:rPr>
          <w:b w:val="0"/>
          <w:bCs/>
        </w:rPr>
        <w:t>rekonštrukciu oplotenia</w:t>
      </w:r>
      <w:r>
        <w:rPr>
          <w:b w:val="0"/>
          <w:bCs/>
        </w:rPr>
        <w:t xml:space="preserve"> okolo areálu školy</w:t>
      </w:r>
      <w:r w:rsidR="00637C8C">
        <w:rPr>
          <w:b w:val="0"/>
          <w:bCs/>
        </w:rPr>
        <w:t xml:space="preserve">. </w:t>
      </w:r>
      <w:r w:rsidR="00637C8C">
        <w:rPr>
          <w:b w:val="0"/>
          <w:bCs/>
        </w:rPr>
        <w:lastRenderedPageBreak/>
        <w:t xml:space="preserve">V triede je potrebné vymeniť elektrické vedenie, odstrániť staré obloženie, nová podlaha a dvere. </w:t>
      </w:r>
    </w:p>
    <w:p w:rsidR="00711A46" w:rsidRDefault="00711A46" w:rsidP="0074689D">
      <w:pPr>
        <w:pStyle w:val="Zarkazkladnhotextu3"/>
        <w:ind w:left="0" w:firstLine="0"/>
        <w:jc w:val="both"/>
        <w:rPr>
          <w:b w:val="0"/>
          <w:bCs/>
        </w:rPr>
      </w:pPr>
      <w:r>
        <w:rPr>
          <w:b w:val="0"/>
          <w:bCs/>
        </w:rPr>
        <w:t>Výtvarný materiál, kancelárske potreby a drobný úžitkový materiál je zakúpený podľa požiadaviek a potreby.</w:t>
      </w:r>
    </w:p>
    <w:p w:rsidR="00CB0112" w:rsidRDefault="00954F58" w:rsidP="0074689D">
      <w:pPr>
        <w:pStyle w:val="Zarkazkladnhotextu3"/>
        <w:ind w:left="0" w:firstLine="0"/>
        <w:jc w:val="both"/>
        <w:rPr>
          <w:b w:val="0"/>
          <w:bCs/>
        </w:rPr>
      </w:pPr>
      <w:r>
        <w:rPr>
          <w:b w:val="0"/>
          <w:bCs/>
        </w:rPr>
        <w:t xml:space="preserve">Zakúpili sme nové didaktické pomôcky na rozvoj priestorovej orientácie, jemnej motoriky, pamäti, </w:t>
      </w:r>
      <w:proofErr w:type="spellStart"/>
      <w:r>
        <w:rPr>
          <w:b w:val="0"/>
          <w:bCs/>
        </w:rPr>
        <w:t>grafomotoriky</w:t>
      </w:r>
      <w:proofErr w:type="spellEnd"/>
      <w:r>
        <w:rPr>
          <w:b w:val="0"/>
          <w:bCs/>
        </w:rPr>
        <w:t xml:space="preserve">. </w:t>
      </w:r>
    </w:p>
    <w:p w:rsidR="00954F58" w:rsidRDefault="00954F58" w:rsidP="0074689D">
      <w:pPr>
        <w:pStyle w:val="Zarkazkladnhotextu3"/>
        <w:ind w:left="0" w:firstLine="0"/>
        <w:jc w:val="both"/>
        <w:rPr>
          <w:b w:val="0"/>
          <w:bCs/>
        </w:rPr>
      </w:pPr>
      <w:r>
        <w:rPr>
          <w:b w:val="0"/>
          <w:bCs/>
        </w:rPr>
        <w:t>Taktiež bola obnovená školská knižnica – doplnené boli odborné pedagogické publikácie a detské rozprávkové knihy.</w:t>
      </w:r>
    </w:p>
    <w:p w:rsidR="00711A46" w:rsidRDefault="00711A46">
      <w:pPr>
        <w:pStyle w:val="Zarkazkladnhotextu3"/>
        <w:ind w:left="0" w:firstLine="0"/>
        <w:rPr>
          <w:b w:val="0"/>
          <w:bCs/>
        </w:rPr>
      </w:pPr>
    </w:p>
    <w:p w:rsidR="00711A46" w:rsidRDefault="00D81CF4">
      <w:pPr>
        <w:pStyle w:val="Zarkazkladnhotextu3"/>
        <w:ind w:left="0" w:firstLine="0"/>
      </w:pPr>
      <w:r>
        <w:t>VIII</w:t>
      </w:r>
      <w:r w:rsidR="00711A46" w:rsidRPr="00DF650D">
        <w:t>.</w:t>
      </w:r>
      <w:r w:rsidR="00711A46">
        <w:t xml:space="preserve">  Údaje o finančnom a hmotnom zabezpečení výchovno-vzdelávacej činnosti školy</w:t>
      </w:r>
    </w:p>
    <w:p w:rsidR="00711A46" w:rsidRDefault="00711A46">
      <w:pPr>
        <w:pStyle w:val="Zarkazkladnhotextu3"/>
        <w:numPr>
          <w:ilvl w:val="0"/>
          <w:numId w:val="4"/>
        </w:numPr>
        <w:rPr>
          <w:b w:val="0"/>
          <w:bCs/>
        </w:rPr>
      </w:pPr>
      <w:r>
        <w:rPr>
          <w:b w:val="0"/>
          <w:bCs/>
        </w:rPr>
        <w:t xml:space="preserve">dotácie zo štátneho rozpočtu – predloží  zriaďovateľ - Obec Kurimany </w:t>
      </w:r>
    </w:p>
    <w:p w:rsidR="00711A46" w:rsidRPr="00D646BF" w:rsidRDefault="00711A46">
      <w:pPr>
        <w:pStyle w:val="Zarkazkladnhotextu3"/>
        <w:numPr>
          <w:ilvl w:val="0"/>
          <w:numId w:val="4"/>
        </w:numPr>
        <w:rPr>
          <w:b w:val="0"/>
          <w:bCs/>
        </w:rPr>
      </w:pPr>
      <w:r w:rsidRPr="00DC2DDB">
        <w:rPr>
          <w:b w:val="0"/>
          <w:bCs/>
        </w:rPr>
        <w:t>príspevky na čiastočnú úhradu nákladov spojených s hmotným zabezpečením školy od rodičov alebo inej osoby, ktorá má voči žiakovi vyživovaci</w:t>
      </w:r>
      <w:r w:rsidR="006A2FEC" w:rsidRPr="00DC2DDB">
        <w:rPr>
          <w:b w:val="0"/>
          <w:bCs/>
        </w:rPr>
        <w:t>u povinnosť: prijatý príspevok :</w:t>
      </w:r>
      <w:r w:rsidRPr="00DC2DDB">
        <w:rPr>
          <w:b w:val="0"/>
          <w:bCs/>
        </w:rPr>
        <w:t xml:space="preserve"> </w:t>
      </w:r>
      <w:r w:rsidR="00637C8C">
        <w:rPr>
          <w:b w:val="0"/>
          <w:bCs/>
        </w:rPr>
        <w:t>324</w:t>
      </w:r>
      <w:r w:rsidR="00832814" w:rsidRPr="00DC2DDB">
        <w:rPr>
          <w:b w:val="0"/>
          <w:bCs/>
        </w:rPr>
        <w:t>,-</w:t>
      </w:r>
      <w:r w:rsidR="006A2FEC" w:rsidRPr="00DC2DDB">
        <w:rPr>
          <w:b w:val="0"/>
          <w:bCs/>
        </w:rPr>
        <w:t xml:space="preserve"> €</w:t>
      </w:r>
      <w:r w:rsidR="00441314" w:rsidRPr="00634B70">
        <w:rPr>
          <w:b w:val="0"/>
          <w:bCs/>
          <w:color w:val="FF0000"/>
        </w:rPr>
        <w:t xml:space="preserve"> </w:t>
      </w:r>
      <w:r w:rsidR="00441314" w:rsidRPr="00DC2DDB">
        <w:rPr>
          <w:b w:val="0"/>
          <w:bCs/>
        </w:rPr>
        <w:t xml:space="preserve">, </w:t>
      </w:r>
      <w:r w:rsidRPr="00DC2DDB">
        <w:rPr>
          <w:b w:val="0"/>
          <w:bCs/>
        </w:rPr>
        <w:t>odvedený príspevok:</w:t>
      </w:r>
      <w:r w:rsidRPr="00634B70">
        <w:rPr>
          <w:b w:val="0"/>
          <w:bCs/>
          <w:color w:val="FF0000"/>
        </w:rPr>
        <w:t xml:space="preserve"> </w:t>
      </w:r>
      <w:r w:rsidR="00637C8C">
        <w:rPr>
          <w:b w:val="0"/>
          <w:bCs/>
        </w:rPr>
        <w:t>410,26</w:t>
      </w:r>
      <w:r w:rsidR="006A2FEC" w:rsidRPr="00D646BF">
        <w:rPr>
          <w:b w:val="0"/>
          <w:bCs/>
        </w:rPr>
        <w:t xml:space="preserve"> </w:t>
      </w:r>
      <w:r w:rsidR="00D646BF" w:rsidRPr="00D646BF">
        <w:rPr>
          <w:b w:val="0"/>
          <w:bCs/>
        </w:rPr>
        <w:t>€</w:t>
      </w:r>
      <w:r w:rsidR="006A2FEC" w:rsidRPr="00D646BF">
        <w:rPr>
          <w:b w:val="0"/>
          <w:bCs/>
        </w:rPr>
        <w:t>,</w:t>
      </w:r>
      <w:r w:rsidR="006A2FEC" w:rsidRPr="00DC2DDB">
        <w:rPr>
          <w:b w:val="0"/>
          <w:bCs/>
        </w:rPr>
        <w:t xml:space="preserve"> zostatok v pokladni :</w:t>
      </w:r>
      <w:r w:rsidRPr="00634B70">
        <w:rPr>
          <w:b w:val="0"/>
          <w:bCs/>
          <w:color w:val="FF0000"/>
        </w:rPr>
        <w:t xml:space="preserve"> </w:t>
      </w:r>
      <w:r w:rsidR="00954F58">
        <w:rPr>
          <w:b w:val="0"/>
          <w:bCs/>
        </w:rPr>
        <w:t xml:space="preserve">- </w:t>
      </w:r>
      <w:r w:rsidR="00637C8C">
        <w:rPr>
          <w:b w:val="0"/>
          <w:bCs/>
        </w:rPr>
        <w:t>88</w:t>
      </w:r>
      <w:r w:rsidR="00832814" w:rsidRPr="00D646BF">
        <w:rPr>
          <w:b w:val="0"/>
          <w:bCs/>
        </w:rPr>
        <w:t>,</w:t>
      </w:r>
      <w:r w:rsidR="00637C8C">
        <w:rPr>
          <w:b w:val="0"/>
          <w:bCs/>
        </w:rPr>
        <w:t>30</w:t>
      </w:r>
      <w:r w:rsidR="00832814" w:rsidRPr="00D646BF">
        <w:rPr>
          <w:b w:val="0"/>
          <w:bCs/>
        </w:rPr>
        <w:t>-</w:t>
      </w:r>
      <w:r w:rsidR="006A2FEC" w:rsidRPr="00D646BF">
        <w:rPr>
          <w:b w:val="0"/>
          <w:bCs/>
        </w:rPr>
        <w:t xml:space="preserve"> €</w:t>
      </w:r>
    </w:p>
    <w:p w:rsidR="00711A46" w:rsidRDefault="00711A46">
      <w:pPr>
        <w:pStyle w:val="Zarkazkladnhotextu3"/>
      </w:pPr>
    </w:p>
    <w:p w:rsidR="00711A46" w:rsidRDefault="00D81CF4">
      <w:pPr>
        <w:pStyle w:val="Zarkazkladnhotextu3"/>
        <w:ind w:left="426" w:hanging="426"/>
      </w:pPr>
      <w:r>
        <w:t>I</w:t>
      </w:r>
      <w:r w:rsidR="00DF650D">
        <w:t>X</w:t>
      </w:r>
      <w:r w:rsidR="00711A46">
        <w:t xml:space="preserve">.  Cieľ, ktorý si určila škola v koncepčnom zámere rozvoja školy na príslušný školský </w:t>
      </w:r>
      <w:r w:rsidR="00E66066">
        <w:t xml:space="preserve">  </w:t>
      </w:r>
      <w:r w:rsidR="00711A46" w:rsidRPr="00B37061">
        <w:t>rok a vyhodnotenie jeho plnenia</w:t>
      </w:r>
    </w:p>
    <w:p w:rsidR="00D81CF4" w:rsidRDefault="00D81CF4" w:rsidP="001B7230">
      <w:pPr>
        <w:autoSpaceDE w:val="0"/>
        <w:autoSpaceDN w:val="0"/>
        <w:adjustRightInd w:val="0"/>
        <w:spacing w:line="360" w:lineRule="auto"/>
        <w:jc w:val="both"/>
        <w:rPr>
          <w:lang w:val="sk-SK"/>
        </w:rPr>
      </w:pPr>
      <w:r>
        <w:rPr>
          <w:sz w:val="24"/>
          <w:szCs w:val="24"/>
          <w:lang w:val="sk-SK"/>
        </w:rPr>
        <w:t xml:space="preserve">     </w:t>
      </w:r>
      <w:r w:rsidRPr="00D81CF4">
        <w:rPr>
          <w:sz w:val="24"/>
          <w:szCs w:val="24"/>
          <w:lang w:val="sk-SK"/>
        </w:rPr>
        <w:t>Materská škola pracovala podľa vypracovanej dlhodobej koncepcie a jej zamerania</w:t>
      </w:r>
      <w:r w:rsidRPr="00D81CF4">
        <w:rPr>
          <w:b/>
          <w:sz w:val="24"/>
          <w:szCs w:val="24"/>
        </w:rPr>
        <w:t>.</w:t>
      </w:r>
      <w:r>
        <w:rPr>
          <w:b/>
          <w:sz w:val="24"/>
          <w:szCs w:val="24"/>
        </w:rPr>
        <w:t xml:space="preserve"> </w:t>
      </w:r>
      <w:r w:rsidRPr="00D81CF4">
        <w:rPr>
          <w:sz w:val="24"/>
          <w:szCs w:val="24"/>
          <w:lang w:val="sk-SK"/>
        </w:rPr>
        <w:t>Koncepč</w:t>
      </w:r>
      <w:r>
        <w:rPr>
          <w:sz w:val="24"/>
          <w:szCs w:val="24"/>
          <w:lang w:val="sk-SK"/>
        </w:rPr>
        <w:t>ný zámer bol pravidelne prerokovaný</w:t>
      </w:r>
      <w:r w:rsidRPr="00D81CF4">
        <w:rPr>
          <w:sz w:val="24"/>
          <w:szCs w:val="24"/>
          <w:lang w:val="sk-SK"/>
        </w:rPr>
        <w:t xml:space="preserve"> na zasad</w:t>
      </w:r>
      <w:r>
        <w:rPr>
          <w:sz w:val="24"/>
          <w:szCs w:val="24"/>
          <w:lang w:val="sk-SK"/>
        </w:rPr>
        <w:t>nutiach</w:t>
      </w:r>
      <w:r w:rsidRPr="00D81CF4">
        <w:rPr>
          <w:sz w:val="24"/>
          <w:szCs w:val="24"/>
          <w:lang w:val="sk-SK"/>
        </w:rPr>
        <w:t xml:space="preserve"> rady školy</w:t>
      </w:r>
      <w:r>
        <w:rPr>
          <w:sz w:val="24"/>
          <w:szCs w:val="24"/>
          <w:lang w:val="sk-SK"/>
        </w:rPr>
        <w:t xml:space="preserve">. </w:t>
      </w:r>
      <w:r w:rsidRPr="00D81CF4">
        <w:rPr>
          <w:sz w:val="24"/>
          <w:szCs w:val="24"/>
          <w:lang w:val="sk-SK"/>
        </w:rPr>
        <w:t xml:space="preserve">Plynulú </w:t>
      </w:r>
      <w:r>
        <w:rPr>
          <w:sz w:val="24"/>
          <w:szCs w:val="24"/>
          <w:lang w:val="sk-SK"/>
        </w:rPr>
        <w:t>výchovno-vzdelávaciu</w:t>
      </w:r>
      <w:r w:rsidRPr="00D81CF4">
        <w:rPr>
          <w:sz w:val="24"/>
          <w:szCs w:val="24"/>
          <w:lang w:val="sk-SK"/>
        </w:rPr>
        <w:t xml:space="preserve"> činnosť zabezpečovalo efektívne plánovanie cieľov a úloh zo Školského vzdelávacieho programu.</w:t>
      </w:r>
      <w:r w:rsidR="00AF132D" w:rsidRPr="00D81CF4">
        <w:rPr>
          <w:lang w:val="sk-SK"/>
        </w:rPr>
        <w:t xml:space="preserve"> </w:t>
      </w:r>
      <w:r w:rsidR="00AF132D" w:rsidRPr="00B37061">
        <w:rPr>
          <w:lang w:val="sk-SK"/>
        </w:rPr>
        <w:t xml:space="preserve">   </w:t>
      </w:r>
    </w:p>
    <w:p w:rsidR="006A0FB7" w:rsidRPr="00B37061" w:rsidRDefault="00D81CF4" w:rsidP="001B7230">
      <w:pPr>
        <w:autoSpaceDE w:val="0"/>
        <w:autoSpaceDN w:val="0"/>
        <w:adjustRightInd w:val="0"/>
        <w:spacing w:line="360" w:lineRule="auto"/>
        <w:jc w:val="both"/>
        <w:rPr>
          <w:rFonts w:ascii="TTDF5o00" w:hAnsi="TTDF5o00" w:cs="TTDF5o00"/>
          <w:lang w:val="sk-SK" w:eastAsia="sk-SK"/>
        </w:rPr>
      </w:pPr>
      <w:r>
        <w:rPr>
          <w:lang w:val="sk-SK"/>
        </w:rPr>
        <w:t xml:space="preserve">     </w:t>
      </w:r>
      <w:r w:rsidR="00AF132D" w:rsidRPr="00B37061">
        <w:rPr>
          <w:sz w:val="24"/>
          <w:szCs w:val="24"/>
          <w:lang w:val="sk-SK"/>
        </w:rPr>
        <w:t>Cieľom</w:t>
      </w:r>
      <w:r w:rsidR="00AF132D" w:rsidRPr="00B37061">
        <w:rPr>
          <w:b/>
          <w:sz w:val="24"/>
          <w:szCs w:val="24"/>
          <w:lang w:val="sk-SK"/>
        </w:rPr>
        <w:t xml:space="preserve"> </w:t>
      </w:r>
      <w:r w:rsidR="00AF132D" w:rsidRPr="00B37061">
        <w:rPr>
          <w:sz w:val="24"/>
          <w:szCs w:val="24"/>
          <w:lang w:val="sk-SK"/>
        </w:rPr>
        <w:t>koncepčného zámeru</w:t>
      </w:r>
      <w:r w:rsidR="000D46BC" w:rsidRPr="00B37061">
        <w:rPr>
          <w:sz w:val="24"/>
          <w:szCs w:val="24"/>
          <w:lang w:val="sk-SK"/>
        </w:rPr>
        <w:t xml:space="preserve"> bolo viesť deti k slovenskému národnému povedomiu a slovenskej štátnosti,</w:t>
      </w:r>
      <w:r w:rsidR="00335621" w:rsidRPr="00B37061">
        <w:rPr>
          <w:sz w:val="24"/>
          <w:szCs w:val="24"/>
          <w:lang w:val="sk-SK"/>
        </w:rPr>
        <w:t xml:space="preserve"> prehlbovaním vlasteneckej výchovy i využívaním regionálnych a lokálnych </w:t>
      </w:r>
      <w:r w:rsidR="00446626" w:rsidRPr="00B37061">
        <w:rPr>
          <w:sz w:val="24"/>
          <w:szCs w:val="24"/>
          <w:lang w:val="sk-SK"/>
        </w:rPr>
        <w:t>zvyklostí,</w:t>
      </w:r>
      <w:r w:rsidR="00446626" w:rsidRPr="00B37061">
        <w:rPr>
          <w:b/>
          <w:sz w:val="24"/>
          <w:szCs w:val="24"/>
          <w:lang w:val="sk-SK"/>
        </w:rPr>
        <w:t xml:space="preserve"> </w:t>
      </w:r>
      <w:r w:rsidR="00356094" w:rsidRPr="00B37061">
        <w:rPr>
          <w:sz w:val="24"/>
          <w:szCs w:val="24"/>
          <w:lang w:val="sk-SK" w:eastAsia="sk-SK"/>
        </w:rPr>
        <w:t>p</w:t>
      </w:r>
      <w:r w:rsidR="00B37061">
        <w:rPr>
          <w:sz w:val="24"/>
          <w:szCs w:val="24"/>
          <w:lang w:val="sk-SK" w:eastAsia="sk-SK"/>
        </w:rPr>
        <w:t>osilň</w:t>
      </w:r>
      <w:r w:rsidR="00A268EE" w:rsidRPr="00B37061">
        <w:rPr>
          <w:sz w:val="24"/>
          <w:szCs w:val="24"/>
          <w:lang w:val="sk-SK" w:eastAsia="sk-SK"/>
        </w:rPr>
        <w:t>ovať citový vzť</w:t>
      </w:r>
      <w:r w:rsidR="006A0FB7" w:rsidRPr="00B37061">
        <w:rPr>
          <w:sz w:val="24"/>
          <w:szCs w:val="24"/>
          <w:lang w:val="sk-SK" w:eastAsia="sk-SK"/>
        </w:rPr>
        <w:t>ah k rodine, po</w:t>
      </w:r>
      <w:r w:rsidR="00A268EE" w:rsidRPr="00B37061">
        <w:rPr>
          <w:sz w:val="24"/>
          <w:szCs w:val="24"/>
          <w:lang w:val="sk-SK" w:eastAsia="sk-SK"/>
        </w:rPr>
        <w:t>znávať zvyky a tradície</w:t>
      </w:r>
      <w:r w:rsidR="006A0FB7" w:rsidRPr="00B37061">
        <w:rPr>
          <w:sz w:val="24"/>
          <w:szCs w:val="24"/>
          <w:lang w:val="sk-SK" w:eastAsia="sk-SK"/>
        </w:rPr>
        <w:t xml:space="preserve">, </w:t>
      </w:r>
      <w:r w:rsidR="001B7230" w:rsidRPr="00B37061">
        <w:rPr>
          <w:sz w:val="24"/>
          <w:szCs w:val="24"/>
          <w:lang w:val="sk-SK" w:eastAsia="sk-SK"/>
        </w:rPr>
        <w:t xml:space="preserve">pozdvihnúť </w:t>
      </w:r>
      <w:r w:rsidR="001B7230" w:rsidRPr="00B37061">
        <w:rPr>
          <w:sz w:val="24"/>
          <w:szCs w:val="24"/>
          <w:lang w:val="sk-SK"/>
        </w:rPr>
        <w:t>environmentálne vedomie detí predškolského veku, zaradiť vlasteneckú a environmentálnu výchovu do výchovno-vzdelávacieho procesu, zabezpečiť systematickú</w:t>
      </w:r>
    </w:p>
    <w:p w:rsidR="00CE763E" w:rsidRDefault="00EB00A9" w:rsidP="00B37061">
      <w:pPr>
        <w:pStyle w:val="Zarkazkladnhotextu3"/>
        <w:ind w:left="0" w:firstLine="0"/>
        <w:jc w:val="both"/>
        <w:rPr>
          <w:b w:val="0"/>
        </w:rPr>
      </w:pPr>
      <w:r w:rsidRPr="00B37061">
        <w:rPr>
          <w:b w:val="0"/>
        </w:rPr>
        <w:t>prípravu</w:t>
      </w:r>
      <w:r w:rsidR="008C107E" w:rsidRPr="00B37061">
        <w:rPr>
          <w:b w:val="0"/>
        </w:rPr>
        <w:t xml:space="preserve"> predškolákov</w:t>
      </w:r>
      <w:r w:rsidR="008C107E">
        <w:rPr>
          <w:b w:val="0"/>
        </w:rPr>
        <w:t xml:space="preserve"> na vstup do prvého ročníka ZŠ. Zamerali sme sa na uplatňovanie kvalitnej </w:t>
      </w:r>
      <w:proofErr w:type="spellStart"/>
      <w:r w:rsidR="0066715F">
        <w:rPr>
          <w:b w:val="0"/>
        </w:rPr>
        <w:t>predprimárnej</w:t>
      </w:r>
      <w:proofErr w:type="spellEnd"/>
      <w:r w:rsidR="008C107E">
        <w:rPr>
          <w:b w:val="0"/>
        </w:rPr>
        <w:t xml:space="preserve"> výchovy</w:t>
      </w:r>
      <w:r w:rsidR="00634B70">
        <w:rPr>
          <w:b w:val="0"/>
        </w:rPr>
        <w:t>, rešpektovali sme potreby</w:t>
      </w:r>
      <w:r w:rsidR="00E927F1">
        <w:rPr>
          <w:b w:val="0"/>
        </w:rPr>
        <w:t>, záujmy a osobnosť dieťaťa, podporovali sme individualitu a jedinečnosť každého dieťaťa.</w:t>
      </w:r>
    </w:p>
    <w:p w:rsidR="00677E13" w:rsidRDefault="0066715F" w:rsidP="003B19A5">
      <w:pPr>
        <w:pStyle w:val="Zarkazkladnhotextu3"/>
        <w:ind w:left="0" w:firstLine="0"/>
        <w:jc w:val="both"/>
      </w:pPr>
      <w:r>
        <w:rPr>
          <w:b w:val="0"/>
        </w:rPr>
        <w:t xml:space="preserve">    </w:t>
      </w:r>
      <w:r w:rsidRPr="0066715F">
        <w:rPr>
          <w:b w:val="0"/>
        </w:rPr>
        <w:t xml:space="preserve">Úlohy zaradené do koncepcie školy rozvíjali osobnosť samostatného, zdravo sebavedomého, tvorivého jedinca cestou prirodzenej výchovy. Každé dieťa bolo vedené k maximálnemu rozvoju fyzickej, psychickej a sociálnej samostatnosti. Deti sa naučili základným zručnostiam a vedomostiam dôležitým pre celý ďalší život. Prioritnou činnosťou školy bola zodpovedná príprava 5-6 roč. detí na vstup do 1. ročníka ZŠ. V pedagogickom </w:t>
      </w:r>
      <w:r w:rsidRPr="0066715F">
        <w:rPr>
          <w:b w:val="0"/>
        </w:rPr>
        <w:lastRenderedPageBreak/>
        <w:t xml:space="preserve">procese školy sa uplatňovali prvky dramatizácie a tvorivej </w:t>
      </w:r>
      <w:proofErr w:type="spellStart"/>
      <w:r w:rsidRPr="0066715F">
        <w:rPr>
          <w:b w:val="0"/>
        </w:rPr>
        <w:t>dramatiky</w:t>
      </w:r>
      <w:proofErr w:type="spellEnd"/>
      <w:r w:rsidRPr="0066715F">
        <w:rPr>
          <w:b w:val="0"/>
        </w:rPr>
        <w:t>. Efektívnosť procesu vo vzťahu ku koncepcii školy, zameraniu školy, cieľov školy sa zabezpečovala cez konkrétne plánovanie primeraných úloh, s využívaním správnych organizačných foriem a metód práce. Dominantným prostriedkom rozvoja bola  </w:t>
      </w:r>
      <w:r w:rsidRPr="00832814">
        <w:rPr>
          <w:u w:val="single"/>
        </w:rPr>
        <w:t>h r a</w:t>
      </w:r>
      <w:r w:rsidRPr="0066715F">
        <w:rPr>
          <w:b w:val="0"/>
        </w:rPr>
        <w:t xml:space="preserve"> . Pri hrách boli učiteľky iba poslucháčkami, poradkyňami, pomocníčkami, pozorovateľkami, spoluhráčkami a pod.</w:t>
      </w:r>
      <w:r>
        <w:t xml:space="preserve"> </w:t>
      </w:r>
    </w:p>
    <w:p w:rsidR="00D81CF4" w:rsidRPr="000B598A" w:rsidRDefault="00D81CF4" w:rsidP="00D81CF4">
      <w:pPr>
        <w:pStyle w:val="Default"/>
        <w:spacing w:line="360" w:lineRule="auto"/>
        <w:jc w:val="both"/>
        <w:rPr>
          <w:rFonts w:ascii="Times New Roman" w:hAnsi="Times New Roman" w:cs="Times New Roman"/>
        </w:rPr>
      </w:pPr>
      <w:r w:rsidRPr="000B598A">
        <w:rPr>
          <w:rFonts w:ascii="Times New Roman" w:hAnsi="Times New Roman" w:cs="Times New Roman"/>
        </w:rPr>
        <w:t>V š</w:t>
      </w:r>
      <w:r w:rsidR="00637C8C">
        <w:rPr>
          <w:rFonts w:ascii="Times New Roman" w:hAnsi="Times New Roman" w:cs="Times New Roman"/>
        </w:rPr>
        <w:t>kolskom roku 2017/2018</w:t>
      </w:r>
      <w:r w:rsidRPr="000B598A">
        <w:rPr>
          <w:rFonts w:ascii="Times New Roman" w:hAnsi="Times New Roman" w:cs="Times New Roman"/>
        </w:rPr>
        <w:t xml:space="preserve"> bolo koncepčným cieľom </w:t>
      </w:r>
      <w:r>
        <w:rPr>
          <w:rFonts w:ascii="Times New Roman" w:hAnsi="Times New Roman" w:cs="Times New Roman"/>
        </w:rPr>
        <w:t xml:space="preserve">podnecovať zamestnancov k zvyšovaniu vedomostnej úrovne zúčastňovaním sa odborných seminárov a školení. Vo vzťahu k rodičom vytvárať kvalitný informačný systém a zapájať ich do činností smerujúcich k zveľaďovaniu interiéru a exteriéru, ako aj zlepšovaniu edukačnej činnosti. Vo vzťahu k deťom vytvárať </w:t>
      </w:r>
      <w:proofErr w:type="spellStart"/>
      <w:r>
        <w:rPr>
          <w:rFonts w:ascii="Times New Roman" w:hAnsi="Times New Roman" w:cs="Times New Roman"/>
        </w:rPr>
        <w:t>kľudné</w:t>
      </w:r>
      <w:proofErr w:type="spellEnd"/>
      <w:r>
        <w:rPr>
          <w:rFonts w:ascii="Times New Roman" w:hAnsi="Times New Roman" w:cs="Times New Roman"/>
        </w:rPr>
        <w:t xml:space="preserve">, príjemné, podnetné prostredie vedúce k ich aktivite, zvedavosti a poznávaniu. </w:t>
      </w:r>
    </w:p>
    <w:p w:rsidR="001B5168" w:rsidRPr="00D81CF4" w:rsidRDefault="001B5168" w:rsidP="00AE45CE">
      <w:pPr>
        <w:pStyle w:val="Zarkazkladnhotextu3"/>
        <w:ind w:left="426" w:hanging="426"/>
        <w:jc w:val="both"/>
        <w:rPr>
          <w:b w:val="0"/>
        </w:rPr>
      </w:pPr>
    </w:p>
    <w:p w:rsidR="00BA5F81" w:rsidRDefault="00BA5F81" w:rsidP="00D81CF4">
      <w:pPr>
        <w:pStyle w:val="Zarkazkladnhotextu3"/>
        <w:ind w:left="0" w:firstLine="0"/>
        <w:jc w:val="both"/>
      </w:pPr>
    </w:p>
    <w:p w:rsidR="000374B6" w:rsidRDefault="00D81CF4" w:rsidP="00AE45CE">
      <w:pPr>
        <w:pStyle w:val="Zarkazkladnhotextu3"/>
        <w:ind w:left="426" w:hanging="426"/>
        <w:jc w:val="both"/>
        <w:rPr>
          <w:b w:val="0"/>
        </w:rPr>
      </w:pPr>
      <w:r>
        <w:t>X</w:t>
      </w:r>
      <w:r w:rsidR="00F42B1D">
        <w:t xml:space="preserve">. </w:t>
      </w:r>
      <w:r w:rsidR="00CE48F4">
        <w:t xml:space="preserve">Oblasti, v ktorých škola dosahuje dobré výsledky, a oblasti, v ktorých sú nedostatky a treba úroveň výchovy a vzdelávania zlepšiť vrátane návrhov opatrení </w:t>
      </w:r>
      <w:r w:rsidR="00613CD3">
        <w:rPr>
          <w:b w:val="0"/>
        </w:rPr>
        <w:t xml:space="preserve"> </w:t>
      </w:r>
    </w:p>
    <w:p w:rsidR="00DF650D" w:rsidRDefault="00DF650D" w:rsidP="00AE45CE">
      <w:pPr>
        <w:pStyle w:val="Zarkazkladnhotextu3"/>
        <w:ind w:left="426" w:hanging="426"/>
        <w:jc w:val="both"/>
        <w:rPr>
          <w:b w:val="0"/>
        </w:rPr>
      </w:pPr>
    </w:p>
    <w:p w:rsidR="00DF650D" w:rsidRDefault="00DF650D" w:rsidP="00AE45CE">
      <w:pPr>
        <w:pStyle w:val="Zarkazkladnhotextu3"/>
        <w:ind w:left="426" w:hanging="426"/>
        <w:jc w:val="both"/>
        <w:rPr>
          <w:b w:val="0"/>
        </w:rPr>
      </w:pPr>
    </w:p>
    <w:p w:rsidR="001B5168" w:rsidRDefault="001B5168" w:rsidP="00AE45CE">
      <w:pPr>
        <w:pStyle w:val="Zarkazkladnhotextu3"/>
        <w:ind w:left="426" w:hanging="426"/>
        <w:jc w:val="both"/>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5"/>
        <w:gridCol w:w="4606"/>
      </w:tblGrid>
      <w:tr w:rsidR="00A2410C" w:rsidRPr="003B48A5">
        <w:tc>
          <w:tcPr>
            <w:tcW w:w="4605" w:type="dxa"/>
          </w:tcPr>
          <w:p w:rsidR="00A2410C" w:rsidRPr="00A2410C" w:rsidRDefault="00A2410C" w:rsidP="003B48A5">
            <w:pPr>
              <w:pStyle w:val="Zarkazkladnhotextu3"/>
              <w:ind w:left="0" w:firstLine="0"/>
              <w:jc w:val="center"/>
            </w:pPr>
            <w:r>
              <w:t>Silné stránky</w:t>
            </w:r>
          </w:p>
        </w:tc>
        <w:tc>
          <w:tcPr>
            <w:tcW w:w="4606" w:type="dxa"/>
          </w:tcPr>
          <w:p w:rsidR="00A2410C" w:rsidRPr="00A2410C" w:rsidRDefault="00A2410C" w:rsidP="003B48A5">
            <w:pPr>
              <w:pStyle w:val="Zarkazkladnhotextu3"/>
              <w:ind w:left="0" w:firstLine="0"/>
              <w:jc w:val="center"/>
            </w:pPr>
            <w:r>
              <w:t>Slabé stránky</w:t>
            </w:r>
          </w:p>
        </w:tc>
      </w:tr>
      <w:tr w:rsidR="00A2410C" w:rsidRPr="003B48A5">
        <w:tc>
          <w:tcPr>
            <w:tcW w:w="4605" w:type="dxa"/>
          </w:tcPr>
          <w:p w:rsidR="00A2410C" w:rsidRPr="003B48A5" w:rsidRDefault="00F556A3" w:rsidP="003B48A5">
            <w:pPr>
              <w:pStyle w:val="Zarkazkladnhotextu3"/>
              <w:spacing w:line="240" w:lineRule="auto"/>
              <w:ind w:left="0" w:firstLine="0"/>
              <w:rPr>
                <w:b w:val="0"/>
              </w:rPr>
            </w:pPr>
            <w:r w:rsidRPr="003B48A5">
              <w:rPr>
                <w:b w:val="0"/>
              </w:rPr>
              <w:sym w:font="Wingdings" w:char="F073"/>
            </w:r>
            <w:r w:rsidR="00CB61F0" w:rsidRPr="003B48A5">
              <w:rPr>
                <w:b w:val="0"/>
              </w:rPr>
              <w:t>Rozširovanie odborných znalostí a právneho vedomia pedagogických pracovníkov</w:t>
            </w:r>
          </w:p>
        </w:tc>
        <w:tc>
          <w:tcPr>
            <w:tcW w:w="4606" w:type="dxa"/>
          </w:tcPr>
          <w:p w:rsidR="00A2410C" w:rsidRPr="003B48A5" w:rsidRDefault="00F556A3" w:rsidP="003B48A5">
            <w:pPr>
              <w:pStyle w:val="Zarkazkladnhotextu3"/>
              <w:spacing w:line="240" w:lineRule="auto"/>
              <w:ind w:left="0" w:firstLine="0"/>
              <w:jc w:val="both"/>
              <w:rPr>
                <w:b w:val="0"/>
              </w:rPr>
            </w:pPr>
            <w:r w:rsidRPr="003B48A5">
              <w:rPr>
                <w:b w:val="0"/>
              </w:rPr>
              <w:sym w:font="Wingdings" w:char="F073"/>
            </w:r>
            <w:r w:rsidR="0037769D" w:rsidRPr="003B48A5">
              <w:rPr>
                <w:b w:val="0"/>
              </w:rPr>
              <w:t>Slabá motivácia k lepším výkonom z dôvodu neuznania statusu učiteľa spoločnosťou</w:t>
            </w:r>
          </w:p>
        </w:tc>
      </w:tr>
      <w:tr w:rsidR="00A2410C" w:rsidRPr="003B48A5">
        <w:tc>
          <w:tcPr>
            <w:tcW w:w="4605" w:type="dxa"/>
          </w:tcPr>
          <w:p w:rsidR="00A2410C" w:rsidRPr="003B48A5" w:rsidRDefault="00F556A3" w:rsidP="002316C2">
            <w:pPr>
              <w:pStyle w:val="Zarkazkladnhotextu3"/>
              <w:spacing w:line="240" w:lineRule="auto"/>
              <w:ind w:left="0" w:firstLine="0"/>
              <w:jc w:val="both"/>
              <w:rPr>
                <w:b w:val="0"/>
              </w:rPr>
            </w:pPr>
            <w:r w:rsidRPr="003B48A5">
              <w:rPr>
                <w:b w:val="0"/>
              </w:rPr>
              <w:sym w:font="Wingdings" w:char="F073"/>
            </w:r>
            <w:r w:rsidR="002316C2">
              <w:rPr>
                <w:b w:val="0"/>
              </w:rPr>
              <w:t>Tvorivo-humanistický prístup učiteliek k výchove a vzdelávaniu detí predškolského veku</w:t>
            </w:r>
          </w:p>
        </w:tc>
        <w:tc>
          <w:tcPr>
            <w:tcW w:w="4606" w:type="dxa"/>
          </w:tcPr>
          <w:p w:rsidR="00A2410C" w:rsidRPr="003B48A5" w:rsidRDefault="001E1778" w:rsidP="001E1778">
            <w:pPr>
              <w:pStyle w:val="Zarkazkladnhotextu3"/>
              <w:spacing w:line="240" w:lineRule="auto"/>
              <w:ind w:left="0" w:firstLine="0"/>
              <w:rPr>
                <w:b w:val="0"/>
              </w:rPr>
            </w:pPr>
            <w:r w:rsidRPr="003B48A5">
              <w:rPr>
                <w:b w:val="0"/>
              </w:rPr>
              <w:sym w:font="Wingdings" w:char="F073"/>
            </w:r>
            <w:r>
              <w:rPr>
                <w:b w:val="0"/>
              </w:rPr>
              <w:t>Existenčné podmienky</w:t>
            </w:r>
          </w:p>
        </w:tc>
      </w:tr>
      <w:tr w:rsidR="00A2410C" w:rsidRPr="003B48A5">
        <w:tc>
          <w:tcPr>
            <w:tcW w:w="4605" w:type="dxa"/>
          </w:tcPr>
          <w:p w:rsidR="00A2410C" w:rsidRPr="003B48A5" w:rsidRDefault="00F556A3" w:rsidP="002316C2">
            <w:pPr>
              <w:pStyle w:val="Zarkazkladnhotextu3"/>
              <w:spacing w:line="240" w:lineRule="auto"/>
              <w:ind w:left="0" w:firstLine="0"/>
              <w:jc w:val="both"/>
              <w:rPr>
                <w:b w:val="0"/>
              </w:rPr>
            </w:pPr>
            <w:r w:rsidRPr="003B48A5">
              <w:rPr>
                <w:b w:val="0"/>
              </w:rPr>
              <w:sym w:font="Wingdings" w:char="F073"/>
            </w:r>
            <w:r w:rsidR="002316C2">
              <w:rPr>
                <w:b w:val="0"/>
              </w:rPr>
              <w:t>Vysoké pracovné nasadenie učiteliek</w:t>
            </w:r>
          </w:p>
        </w:tc>
        <w:tc>
          <w:tcPr>
            <w:tcW w:w="4606" w:type="dxa"/>
          </w:tcPr>
          <w:p w:rsidR="00A2410C" w:rsidRPr="003B48A5" w:rsidRDefault="00A2410C" w:rsidP="003B48A5">
            <w:pPr>
              <w:pStyle w:val="Zarkazkladnhotextu3"/>
              <w:spacing w:line="240" w:lineRule="auto"/>
              <w:ind w:left="0" w:firstLine="0"/>
              <w:rPr>
                <w:b w:val="0"/>
              </w:rPr>
            </w:pPr>
          </w:p>
        </w:tc>
      </w:tr>
      <w:tr w:rsidR="00A2410C" w:rsidRPr="003B48A5">
        <w:tc>
          <w:tcPr>
            <w:tcW w:w="4605" w:type="dxa"/>
          </w:tcPr>
          <w:p w:rsidR="00A2410C" w:rsidRPr="003B48A5" w:rsidRDefault="00F556A3" w:rsidP="003B48A5">
            <w:pPr>
              <w:pStyle w:val="Zarkazkladnhotextu3"/>
              <w:spacing w:line="240" w:lineRule="auto"/>
              <w:ind w:left="0" w:firstLine="0"/>
              <w:rPr>
                <w:b w:val="0"/>
                <w:lang w:val="cs-CZ"/>
              </w:rPr>
            </w:pPr>
            <w:r w:rsidRPr="003B48A5">
              <w:rPr>
                <w:b w:val="0"/>
              </w:rPr>
              <w:sym w:font="Wingdings" w:char="F073"/>
            </w:r>
            <w:r w:rsidR="009060D1" w:rsidRPr="00832814">
              <w:rPr>
                <w:b w:val="0"/>
              </w:rPr>
              <w:t>Obohacovanie výchovno-vzdelávacej činnosti o zaujímavé aktivity</w:t>
            </w:r>
          </w:p>
        </w:tc>
        <w:tc>
          <w:tcPr>
            <w:tcW w:w="4606" w:type="dxa"/>
          </w:tcPr>
          <w:p w:rsidR="00A2410C" w:rsidRPr="003B48A5" w:rsidRDefault="00A2410C" w:rsidP="003B48A5">
            <w:pPr>
              <w:pStyle w:val="Zarkazkladnhotextu3"/>
              <w:spacing w:line="240" w:lineRule="auto"/>
              <w:ind w:left="0" w:firstLine="0"/>
              <w:jc w:val="both"/>
              <w:rPr>
                <w:b w:val="0"/>
              </w:rPr>
            </w:pPr>
          </w:p>
        </w:tc>
      </w:tr>
      <w:tr w:rsidR="00A2410C" w:rsidRPr="003B48A5">
        <w:tc>
          <w:tcPr>
            <w:tcW w:w="4605" w:type="dxa"/>
          </w:tcPr>
          <w:p w:rsidR="00A2410C" w:rsidRPr="003B48A5" w:rsidRDefault="00F556A3" w:rsidP="003B48A5">
            <w:pPr>
              <w:pStyle w:val="Zarkazkladnhotextu3"/>
              <w:spacing w:line="240" w:lineRule="auto"/>
              <w:ind w:left="0" w:firstLine="0"/>
              <w:jc w:val="both"/>
              <w:rPr>
                <w:b w:val="0"/>
              </w:rPr>
            </w:pPr>
            <w:r w:rsidRPr="003B48A5">
              <w:rPr>
                <w:b w:val="0"/>
              </w:rPr>
              <w:sym w:font="Wingdings" w:char="F073"/>
            </w:r>
            <w:r w:rsidR="005641A7" w:rsidRPr="003B48A5">
              <w:rPr>
                <w:b w:val="0"/>
              </w:rPr>
              <w:t>Starostlivosť o estetické vnútorné a vonkajšie prostredie školy</w:t>
            </w:r>
          </w:p>
        </w:tc>
        <w:tc>
          <w:tcPr>
            <w:tcW w:w="4606" w:type="dxa"/>
          </w:tcPr>
          <w:p w:rsidR="00A2410C" w:rsidRPr="003B48A5" w:rsidRDefault="00A2410C" w:rsidP="003B48A5">
            <w:pPr>
              <w:pStyle w:val="Zarkazkladnhotextu3"/>
              <w:spacing w:line="240" w:lineRule="auto"/>
              <w:ind w:left="0" w:firstLine="0"/>
              <w:jc w:val="both"/>
              <w:rPr>
                <w:b w:val="0"/>
              </w:rPr>
            </w:pPr>
          </w:p>
        </w:tc>
      </w:tr>
      <w:tr w:rsidR="00A2410C" w:rsidRPr="003B48A5">
        <w:tc>
          <w:tcPr>
            <w:tcW w:w="4605" w:type="dxa"/>
          </w:tcPr>
          <w:p w:rsidR="00A2410C" w:rsidRPr="003B48A5" w:rsidRDefault="00F556A3" w:rsidP="003B48A5">
            <w:pPr>
              <w:pStyle w:val="Zarkazkladnhotextu3"/>
              <w:spacing w:line="240" w:lineRule="auto"/>
              <w:ind w:left="0" w:firstLine="0"/>
              <w:jc w:val="both"/>
              <w:rPr>
                <w:b w:val="0"/>
              </w:rPr>
            </w:pPr>
            <w:r w:rsidRPr="003B48A5">
              <w:rPr>
                <w:b w:val="0"/>
              </w:rPr>
              <w:sym w:font="Wingdings" w:char="F073"/>
            </w:r>
            <w:r w:rsidR="00B13EB6" w:rsidRPr="003B48A5">
              <w:rPr>
                <w:b w:val="0"/>
              </w:rPr>
              <w:t xml:space="preserve">Fungujúci systém výučby s využitím tvorivej </w:t>
            </w:r>
            <w:proofErr w:type="spellStart"/>
            <w:r w:rsidR="00B13EB6" w:rsidRPr="003B48A5">
              <w:rPr>
                <w:b w:val="0"/>
              </w:rPr>
              <w:t>dramatiky</w:t>
            </w:r>
            <w:proofErr w:type="spellEnd"/>
          </w:p>
        </w:tc>
        <w:tc>
          <w:tcPr>
            <w:tcW w:w="4606" w:type="dxa"/>
          </w:tcPr>
          <w:p w:rsidR="00A2410C" w:rsidRPr="003B48A5" w:rsidRDefault="00A2410C" w:rsidP="003B48A5">
            <w:pPr>
              <w:pStyle w:val="Zarkazkladnhotextu3"/>
              <w:spacing w:line="240" w:lineRule="auto"/>
              <w:ind w:left="0" w:firstLine="0"/>
              <w:jc w:val="both"/>
              <w:rPr>
                <w:b w:val="0"/>
              </w:rPr>
            </w:pPr>
          </w:p>
        </w:tc>
      </w:tr>
      <w:tr w:rsidR="002316C2" w:rsidRPr="003B48A5">
        <w:tc>
          <w:tcPr>
            <w:tcW w:w="4605" w:type="dxa"/>
          </w:tcPr>
          <w:p w:rsidR="002316C2" w:rsidRPr="003B48A5" w:rsidRDefault="002316C2" w:rsidP="003B48A5">
            <w:pPr>
              <w:pStyle w:val="Zarkazkladnhotextu3"/>
              <w:spacing w:line="240" w:lineRule="auto"/>
              <w:ind w:left="0" w:firstLine="0"/>
              <w:jc w:val="both"/>
              <w:rPr>
                <w:b w:val="0"/>
              </w:rPr>
            </w:pPr>
            <w:r w:rsidRPr="003B48A5">
              <w:rPr>
                <w:b w:val="0"/>
              </w:rPr>
              <w:sym w:font="Wingdings" w:char="F073"/>
            </w:r>
            <w:r>
              <w:rPr>
                <w:b w:val="0"/>
              </w:rPr>
              <w:t>flexibilnosť zamestnancov pri plnení pracovných úloh</w:t>
            </w:r>
          </w:p>
        </w:tc>
        <w:tc>
          <w:tcPr>
            <w:tcW w:w="4606" w:type="dxa"/>
          </w:tcPr>
          <w:p w:rsidR="002316C2" w:rsidRPr="003B48A5" w:rsidRDefault="002316C2" w:rsidP="003B48A5">
            <w:pPr>
              <w:pStyle w:val="Zarkazkladnhotextu3"/>
              <w:spacing w:line="240" w:lineRule="auto"/>
              <w:ind w:left="0" w:firstLine="0"/>
              <w:jc w:val="both"/>
              <w:rPr>
                <w:b w:val="0"/>
              </w:rPr>
            </w:pPr>
          </w:p>
        </w:tc>
      </w:tr>
      <w:tr w:rsidR="00A2410C" w:rsidRPr="003B48A5" w:rsidTr="00634B70">
        <w:trPr>
          <w:trHeight w:val="454"/>
        </w:trPr>
        <w:tc>
          <w:tcPr>
            <w:tcW w:w="4605" w:type="dxa"/>
          </w:tcPr>
          <w:p w:rsidR="00A2410C" w:rsidRPr="00A63204" w:rsidRDefault="00A63204" w:rsidP="003B48A5">
            <w:pPr>
              <w:pStyle w:val="Zarkazkladnhotextu3"/>
              <w:spacing w:line="240" w:lineRule="auto"/>
              <w:ind w:left="0" w:firstLine="0"/>
              <w:jc w:val="center"/>
            </w:pPr>
            <w:r>
              <w:t>Príležitosti</w:t>
            </w:r>
          </w:p>
        </w:tc>
        <w:tc>
          <w:tcPr>
            <w:tcW w:w="4606" w:type="dxa"/>
          </w:tcPr>
          <w:p w:rsidR="00A2410C" w:rsidRPr="00A63204" w:rsidRDefault="00A63204" w:rsidP="003B48A5">
            <w:pPr>
              <w:pStyle w:val="Zarkazkladnhotextu3"/>
              <w:spacing w:line="240" w:lineRule="auto"/>
              <w:ind w:left="0" w:firstLine="0"/>
              <w:jc w:val="center"/>
            </w:pPr>
            <w:r w:rsidRPr="00A63204">
              <w:t>Riziká</w:t>
            </w:r>
          </w:p>
        </w:tc>
      </w:tr>
      <w:tr w:rsidR="00A2410C" w:rsidRPr="003B48A5">
        <w:tc>
          <w:tcPr>
            <w:tcW w:w="4605" w:type="dxa"/>
          </w:tcPr>
          <w:p w:rsidR="00A2410C" w:rsidRPr="003B48A5" w:rsidRDefault="008E5107" w:rsidP="003B48A5">
            <w:pPr>
              <w:pStyle w:val="Zarkazkladnhotextu3"/>
              <w:spacing w:line="240" w:lineRule="auto"/>
              <w:ind w:left="0" w:firstLine="0"/>
              <w:rPr>
                <w:b w:val="0"/>
              </w:rPr>
            </w:pPr>
            <w:r w:rsidRPr="003B48A5">
              <w:rPr>
                <w:b w:val="0"/>
              </w:rPr>
              <w:sym w:font="Wingdings" w:char="F073"/>
            </w:r>
            <w:r w:rsidR="00A63204" w:rsidRPr="003B48A5">
              <w:rPr>
                <w:b w:val="0"/>
              </w:rPr>
              <w:t>Dobré podmienky pre výchovu a</w:t>
            </w:r>
            <w:r w:rsidR="00C84E18" w:rsidRPr="003B48A5">
              <w:rPr>
                <w:b w:val="0"/>
              </w:rPr>
              <w:t> </w:t>
            </w:r>
            <w:r w:rsidR="00A63204" w:rsidRPr="003B48A5">
              <w:rPr>
                <w:b w:val="0"/>
              </w:rPr>
              <w:t>vzdelávanie</w:t>
            </w:r>
            <w:r w:rsidR="00C84E18" w:rsidRPr="003B48A5">
              <w:rPr>
                <w:b w:val="0"/>
              </w:rPr>
              <w:t xml:space="preserve"> – dobrá poloha budovy</w:t>
            </w:r>
          </w:p>
        </w:tc>
        <w:tc>
          <w:tcPr>
            <w:tcW w:w="4606" w:type="dxa"/>
          </w:tcPr>
          <w:p w:rsidR="00A2410C" w:rsidRPr="003B48A5" w:rsidRDefault="008E5107" w:rsidP="003B48A5">
            <w:pPr>
              <w:pStyle w:val="Zarkazkladnhotextu3"/>
              <w:spacing w:line="240" w:lineRule="auto"/>
              <w:ind w:left="0" w:firstLine="0"/>
              <w:jc w:val="both"/>
              <w:rPr>
                <w:b w:val="0"/>
              </w:rPr>
            </w:pPr>
            <w:r w:rsidRPr="003B48A5">
              <w:rPr>
                <w:b w:val="0"/>
              </w:rPr>
              <w:sym w:font="Wingdings" w:char="F073"/>
            </w:r>
            <w:r w:rsidR="00C84E18" w:rsidRPr="003B48A5">
              <w:rPr>
                <w:b w:val="0"/>
              </w:rPr>
              <w:t>Nepriaznivý demografický vývoj</w:t>
            </w:r>
          </w:p>
        </w:tc>
      </w:tr>
      <w:tr w:rsidR="00A2410C" w:rsidRPr="003B48A5">
        <w:tc>
          <w:tcPr>
            <w:tcW w:w="4605" w:type="dxa"/>
          </w:tcPr>
          <w:p w:rsidR="00A2410C" w:rsidRPr="003B48A5" w:rsidRDefault="008E5107" w:rsidP="003B48A5">
            <w:pPr>
              <w:pStyle w:val="Zarkazkladnhotextu3"/>
              <w:spacing w:line="240" w:lineRule="auto"/>
              <w:ind w:left="0" w:firstLine="0"/>
              <w:jc w:val="both"/>
              <w:rPr>
                <w:b w:val="0"/>
              </w:rPr>
            </w:pPr>
            <w:r w:rsidRPr="003B48A5">
              <w:rPr>
                <w:b w:val="0"/>
              </w:rPr>
              <w:sym w:font="Wingdings" w:char="F073"/>
            </w:r>
            <w:r w:rsidR="00BD5602" w:rsidRPr="003B48A5">
              <w:rPr>
                <w:b w:val="0"/>
              </w:rPr>
              <w:t>Typizovaná budova pre MŠ, vlastná kuchyňa</w:t>
            </w:r>
            <w:r w:rsidR="00BE39EE" w:rsidRPr="003B48A5">
              <w:rPr>
                <w:b w:val="0"/>
              </w:rPr>
              <w:t xml:space="preserve"> a jedáleň</w:t>
            </w:r>
          </w:p>
        </w:tc>
        <w:tc>
          <w:tcPr>
            <w:tcW w:w="4606" w:type="dxa"/>
          </w:tcPr>
          <w:p w:rsidR="00A2410C" w:rsidRPr="003B48A5" w:rsidRDefault="008E5107" w:rsidP="003B48A5">
            <w:pPr>
              <w:pStyle w:val="Zarkazkladnhotextu3"/>
              <w:spacing w:line="240" w:lineRule="auto"/>
              <w:ind w:left="0" w:firstLine="0"/>
              <w:jc w:val="both"/>
              <w:rPr>
                <w:b w:val="0"/>
              </w:rPr>
            </w:pPr>
            <w:r w:rsidRPr="003B48A5">
              <w:rPr>
                <w:b w:val="0"/>
              </w:rPr>
              <w:sym w:font="Wingdings" w:char="F073"/>
            </w:r>
            <w:r w:rsidR="00BD5602" w:rsidRPr="003B48A5">
              <w:rPr>
                <w:b w:val="0"/>
              </w:rPr>
              <w:t>Nedostatok finančných prostriedkov</w:t>
            </w:r>
          </w:p>
        </w:tc>
      </w:tr>
      <w:tr w:rsidR="00A2410C" w:rsidRPr="003B48A5">
        <w:tc>
          <w:tcPr>
            <w:tcW w:w="4605" w:type="dxa"/>
          </w:tcPr>
          <w:p w:rsidR="00A2410C" w:rsidRPr="003B48A5" w:rsidRDefault="008E5107" w:rsidP="003B48A5">
            <w:pPr>
              <w:pStyle w:val="Zarkazkladnhotextu3"/>
              <w:spacing w:line="240" w:lineRule="auto"/>
              <w:ind w:left="0" w:firstLine="0"/>
              <w:jc w:val="both"/>
              <w:rPr>
                <w:b w:val="0"/>
              </w:rPr>
            </w:pPr>
            <w:r w:rsidRPr="003B48A5">
              <w:rPr>
                <w:b w:val="0"/>
              </w:rPr>
              <w:sym w:font="Wingdings" w:char="F073"/>
            </w:r>
            <w:r w:rsidR="009F502E" w:rsidRPr="003B48A5">
              <w:rPr>
                <w:b w:val="0"/>
              </w:rPr>
              <w:t>Priestranná záhrada s dostatkom zelene</w:t>
            </w:r>
          </w:p>
        </w:tc>
        <w:tc>
          <w:tcPr>
            <w:tcW w:w="4606" w:type="dxa"/>
          </w:tcPr>
          <w:p w:rsidR="00A2410C" w:rsidRPr="003B48A5" w:rsidRDefault="00A2410C" w:rsidP="003B48A5">
            <w:pPr>
              <w:pStyle w:val="Zarkazkladnhotextu3"/>
              <w:spacing w:line="240" w:lineRule="auto"/>
              <w:ind w:left="0" w:firstLine="0"/>
              <w:jc w:val="both"/>
              <w:rPr>
                <w:b w:val="0"/>
              </w:rPr>
            </w:pPr>
          </w:p>
        </w:tc>
      </w:tr>
      <w:tr w:rsidR="00A2410C" w:rsidRPr="003B48A5">
        <w:tc>
          <w:tcPr>
            <w:tcW w:w="4605" w:type="dxa"/>
          </w:tcPr>
          <w:p w:rsidR="00A2410C" w:rsidRPr="003B48A5" w:rsidRDefault="00431A81" w:rsidP="003B48A5">
            <w:pPr>
              <w:pStyle w:val="Zarkazkladnhotextu3"/>
              <w:spacing w:line="240" w:lineRule="auto"/>
              <w:ind w:left="0" w:firstLine="0"/>
              <w:jc w:val="both"/>
              <w:rPr>
                <w:b w:val="0"/>
              </w:rPr>
            </w:pPr>
            <w:r w:rsidRPr="003B48A5">
              <w:rPr>
                <w:b w:val="0"/>
              </w:rPr>
              <w:lastRenderedPageBreak/>
              <w:sym w:font="Wingdings" w:char="F073"/>
            </w:r>
            <w:r w:rsidRPr="003B48A5">
              <w:rPr>
                <w:b w:val="0"/>
              </w:rPr>
              <w:t>Dobré podmienky pre tvorivosť učiteľov a možnosť realizácie</w:t>
            </w:r>
          </w:p>
        </w:tc>
        <w:tc>
          <w:tcPr>
            <w:tcW w:w="4606" w:type="dxa"/>
          </w:tcPr>
          <w:p w:rsidR="00A2410C" w:rsidRPr="003B48A5" w:rsidRDefault="002316C2" w:rsidP="001E1778">
            <w:pPr>
              <w:pStyle w:val="Zarkazkladnhotextu3"/>
              <w:spacing w:line="240" w:lineRule="auto"/>
              <w:ind w:left="0" w:firstLine="0"/>
              <w:jc w:val="both"/>
              <w:rPr>
                <w:b w:val="0"/>
              </w:rPr>
            </w:pPr>
            <w:r>
              <w:rPr>
                <w:b w:val="0"/>
              </w:rPr>
              <w:t xml:space="preserve"> </w:t>
            </w:r>
          </w:p>
        </w:tc>
      </w:tr>
    </w:tbl>
    <w:p w:rsidR="0019592E" w:rsidRDefault="0019592E">
      <w:pPr>
        <w:spacing w:line="360" w:lineRule="auto"/>
        <w:ind w:left="360"/>
        <w:jc w:val="both"/>
        <w:rPr>
          <w:sz w:val="24"/>
          <w:szCs w:val="24"/>
          <w:lang w:val="sk-SK"/>
        </w:rPr>
      </w:pPr>
    </w:p>
    <w:p w:rsidR="00634B70" w:rsidRDefault="00634B70" w:rsidP="0019592E">
      <w:pPr>
        <w:spacing w:line="360" w:lineRule="auto"/>
        <w:jc w:val="both"/>
        <w:rPr>
          <w:b/>
          <w:sz w:val="24"/>
          <w:szCs w:val="24"/>
          <w:lang w:val="sk-SK"/>
        </w:rPr>
      </w:pPr>
    </w:p>
    <w:p w:rsidR="002316C2" w:rsidRDefault="002316C2" w:rsidP="0019592E">
      <w:pPr>
        <w:spacing w:line="360" w:lineRule="auto"/>
        <w:jc w:val="both"/>
        <w:rPr>
          <w:b/>
          <w:sz w:val="24"/>
          <w:szCs w:val="24"/>
          <w:lang w:val="sk-SK"/>
        </w:rPr>
      </w:pPr>
    </w:p>
    <w:p w:rsidR="0019592E" w:rsidRDefault="0019592E" w:rsidP="0019592E">
      <w:pPr>
        <w:spacing w:line="360" w:lineRule="auto"/>
        <w:jc w:val="both"/>
        <w:rPr>
          <w:b/>
          <w:sz w:val="24"/>
          <w:szCs w:val="24"/>
          <w:lang w:val="sk-SK"/>
        </w:rPr>
      </w:pPr>
      <w:r>
        <w:rPr>
          <w:b/>
          <w:sz w:val="24"/>
          <w:szCs w:val="24"/>
          <w:lang w:val="sk-SK"/>
        </w:rPr>
        <w:t>Odporúčania pre rozvoj školy:</w:t>
      </w:r>
    </w:p>
    <w:p w:rsidR="002316C2" w:rsidRDefault="002316C2" w:rsidP="0019592E">
      <w:pPr>
        <w:spacing w:line="360" w:lineRule="auto"/>
        <w:jc w:val="both"/>
        <w:rPr>
          <w:sz w:val="24"/>
          <w:szCs w:val="24"/>
          <w:lang w:val="sk-SK"/>
        </w:rPr>
      </w:pPr>
      <w:r>
        <w:rPr>
          <w:b/>
          <w:sz w:val="24"/>
          <w:szCs w:val="24"/>
          <w:lang w:val="sk-SK"/>
        </w:rPr>
        <w:t xml:space="preserve">- </w:t>
      </w:r>
      <w:r w:rsidRPr="002316C2">
        <w:rPr>
          <w:sz w:val="24"/>
          <w:szCs w:val="24"/>
          <w:lang w:val="sk-SK"/>
        </w:rPr>
        <w:t>realizovanie</w:t>
      </w:r>
      <w:r>
        <w:rPr>
          <w:b/>
          <w:sz w:val="24"/>
          <w:szCs w:val="24"/>
          <w:lang w:val="sk-SK"/>
        </w:rPr>
        <w:t xml:space="preserve"> </w:t>
      </w:r>
      <w:r w:rsidRPr="002316C2">
        <w:rPr>
          <w:sz w:val="24"/>
          <w:szCs w:val="24"/>
          <w:lang w:val="sk-SK"/>
        </w:rPr>
        <w:t>výc</w:t>
      </w:r>
      <w:r>
        <w:rPr>
          <w:sz w:val="24"/>
          <w:szCs w:val="24"/>
          <w:lang w:val="sk-SK"/>
        </w:rPr>
        <w:t xml:space="preserve">hovno-vzdelávacej činnosti podľa inovovaného </w:t>
      </w:r>
      <w:r w:rsidR="000B1CFC">
        <w:rPr>
          <w:sz w:val="24"/>
          <w:szCs w:val="24"/>
          <w:lang w:val="sk-SK"/>
        </w:rPr>
        <w:t>Školského vzdelávacieho programu</w:t>
      </w:r>
    </w:p>
    <w:p w:rsidR="0019592E" w:rsidRDefault="0019592E" w:rsidP="0019592E">
      <w:pPr>
        <w:spacing w:line="360" w:lineRule="auto"/>
        <w:jc w:val="both"/>
        <w:rPr>
          <w:sz w:val="24"/>
          <w:szCs w:val="24"/>
          <w:lang w:val="sk-SK"/>
        </w:rPr>
      </w:pPr>
      <w:r>
        <w:rPr>
          <w:sz w:val="24"/>
          <w:szCs w:val="24"/>
          <w:lang w:val="sk-SK"/>
        </w:rPr>
        <w:t>- spolupracovať s odbornými inštitúciami na rozvoj školy</w:t>
      </w:r>
    </w:p>
    <w:p w:rsidR="0019592E" w:rsidRDefault="0019592E" w:rsidP="0019592E">
      <w:pPr>
        <w:spacing w:line="360" w:lineRule="auto"/>
        <w:jc w:val="both"/>
        <w:rPr>
          <w:sz w:val="24"/>
          <w:szCs w:val="24"/>
          <w:lang w:val="sk-SK"/>
        </w:rPr>
      </w:pPr>
      <w:r>
        <w:rPr>
          <w:sz w:val="24"/>
          <w:szCs w:val="24"/>
          <w:lang w:val="sk-SK"/>
        </w:rPr>
        <w:t>- naďalej zvyšovať úroveň samo vzdelávania učiteliek prostredníctvom dostupnej odbornej literatúry a účasťou na odborných seminároch</w:t>
      </w:r>
    </w:p>
    <w:p w:rsidR="00370DCA" w:rsidRDefault="0019592E" w:rsidP="0019592E">
      <w:pPr>
        <w:spacing w:line="360" w:lineRule="auto"/>
        <w:jc w:val="both"/>
        <w:rPr>
          <w:sz w:val="24"/>
          <w:szCs w:val="24"/>
          <w:lang w:val="sk-SK"/>
        </w:rPr>
      </w:pPr>
      <w:r>
        <w:rPr>
          <w:sz w:val="24"/>
          <w:szCs w:val="24"/>
          <w:lang w:val="sk-SK"/>
        </w:rPr>
        <w:t xml:space="preserve">- prostredníctvom násteniek, </w:t>
      </w:r>
      <w:r w:rsidR="00370DCA">
        <w:rPr>
          <w:sz w:val="24"/>
          <w:szCs w:val="24"/>
          <w:lang w:val="sk-SK"/>
        </w:rPr>
        <w:t>schôdzok, individuálnymi konzultáciami rozvíjať komunikáciu rodič – učiteľka – vedenie školy</w:t>
      </w:r>
    </w:p>
    <w:p w:rsidR="00CF2870" w:rsidRDefault="00370DCA" w:rsidP="0019592E">
      <w:pPr>
        <w:spacing w:line="360" w:lineRule="auto"/>
        <w:jc w:val="both"/>
        <w:rPr>
          <w:sz w:val="24"/>
          <w:szCs w:val="24"/>
          <w:lang w:val="sk-SK"/>
        </w:rPr>
      </w:pPr>
      <w:r>
        <w:rPr>
          <w:sz w:val="24"/>
          <w:szCs w:val="24"/>
          <w:lang w:val="sk-SK"/>
        </w:rPr>
        <w:t>- sledovať internetovú stránku Ministerstva školstva SR a MPC v</w:t>
      </w:r>
      <w:r w:rsidR="00B472E6">
        <w:rPr>
          <w:sz w:val="24"/>
          <w:szCs w:val="24"/>
          <w:lang w:val="sk-SK"/>
        </w:rPr>
        <w:t> </w:t>
      </w:r>
      <w:r>
        <w:rPr>
          <w:sz w:val="24"/>
          <w:szCs w:val="24"/>
          <w:lang w:val="sk-SK"/>
        </w:rPr>
        <w:t>Prešove</w:t>
      </w:r>
    </w:p>
    <w:p w:rsidR="00B472E6" w:rsidRDefault="00B472E6" w:rsidP="0019592E">
      <w:pPr>
        <w:spacing w:line="360" w:lineRule="auto"/>
        <w:jc w:val="both"/>
        <w:rPr>
          <w:sz w:val="24"/>
          <w:szCs w:val="24"/>
          <w:lang w:val="sk-SK"/>
        </w:rPr>
      </w:pPr>
      <w:r>
        <w:rPr>
          <w:sz w:val="24"/>
          <w:szCs w:val="24"/>
          <w:lang w:val="sk-SK"/>
        </w:rPr>
        <w:t>- vytvoriť vhodné prostredie zabezpečujúce aktívny tvorivý výchovno-vzdelávací proces</w:t>
      </w:r>
    </w:p>
    <w:p w:rsidR="00873ED1" w:rsidRDefault="00873ED1" w:rsidP="0019592E">
      <w:pPr>
        <w:spacing w:line="360" w:lineRule="auto"/>
        <w:jc w:val="both"/>
        <w:rPr>
          <w:sz w:val="24"/>
          <w:szCs w:val="24"/>
          <w:lang w:val="sk-SK"/>
        </w:rPr>
      </w:pPr>
      <w:r>
        <w:rPr>
          <w:sz w:val="24"/>
          <w:szCs w:val="24"/>
          <w:lang w:val="sk-SK"/>
        </w:rPr>
        <w:t>a) centrá aktivít s daným materiálnym vybavením,</w:t>
      </w:r>
    </w:p>
    <w:p w:rsidR="00873ED1" w:rsidRDefault="00873ED1" w:rsidP="0019592E">
      <w:pPr>
        <w:spacing w:line="360" w:lineRule="auto"/>
        <w:jc w:val="both"/>
        <w:rPr>
          <w:sz w:val="24"/>
          <w:szCs w:val="24"/>
          <w:lang w:val="sk-SK"/>
        </w:rPr>
      </w:pPr>
      <w:r>
        <w:rPr>
          <w:sz w:val="24"/>
          <w:szCs w:val="24"/>
          <w:lang w:val="sk-SK"/>
        </w:rPr>
        <w:t xml:space="preserve">b) </w:t>
      </w:r>
      <w:r w:rsidR="00A126F9">
        <w:rPr>
          <w:sz w:val="24"/>
          <w:szCs w:val="24"/>
          <w:lang w:val="sk-SK"/>
        </w:rPr>
        <w:t>výchovno-vzdelávací prístup zabezpečovaný tvorivo-humanistickým spôsobom,</w:t>
      </w:r>
    </w:p>
    <w:p w:rsidR="00A126F9" w:rsidRDefault="00634B70" w:rsidP="0019592E">
      <w:pPr>
        <w:spacing w:line="360" w:lineRule="auto"/>
        <w:jc w:val="both"/>
        <w:rPr>
          <w:sz w:val="24"/>
          <w:szCs w:val="24"/>
          <w:lang w:val="sk-SK"/>
        </w:rPr>
      </w:pPr>
      <w:r>
        <w:rPr>
          <w:sz w:val="24"/>
          <w:szCs w:val="24"/>
          <w:lang w:val="sk-SK"/>
        </w:rPr>
        <w:t>c)</w:t>
      </w:r>
      <w:r w:rsidR="00A126F9">
        <w:rPr>
          <w:sz w:val="24"/>
          <w:szCs w:val="24"/>
          <w:lang w:val="sk-SK"/>
        </w:rPr>
        <w:t xml:space="preserve"> spolu</w:t>
      </w:r>
      <w:r>
        <w:rPr>
          <w:sz w:val="24"/>
          <w:szCs w:val="24"/>
          <w:lang w:val="sk-SK"/>
        </w:rPr>
        <w:t xml:space="preserve">pracovať </w:t>
      </w:r>
      <w:r w:rsidR="00813FE6">
        <w:rPr>
          <w:sz w:val="24"/>
          <w:szCs w:val="24"/>
          <w:lang w:val="sk-SK"/>
        </w:rPr>
        <w:t xml:space="preserve">so </w:t>
      </w:r>
      <w:r w:rsidR="00832814">
        <w:rPr>
          <w:sz w:val="24"/>
          <w:szCs w:val="24"/>
          <w:lang w:val="sk-SK"/>
        </w:rPr>
        <w:t> ZŠ v Iliašovciach</w:t>
      </w:r>
    </w:p>
    <w:p w:rsidR="00A126F9" w:rsidRDefault="00A126F9" w:rsidP="0019592E">
      <w:pPr>
        <w:spacing w:line="360" w:lineRule="auto"/>
        <w:jc w:val="both"/>
        <w:rPr>
          <w:sz w:val="24"/>
          <w:szCs w:val="24"/>
          <w:lang w:val="sk-SK"/>
        </w:rPr>
      </w:pPr>
      <w:r>
        <w:rPr>
          <w:sz w:val="24"/>
          <w:szCs w:val="24"/>
          <w:lang w:val="sk-SK"/>
        </w:rPr>
        <w:t>d) individuálne plánovanie edukačného procesu podľa úvahy a potrieb učiteľky</w:t>
      </w:r>
    </w:p>
    <w:p w:rsidR="00A126F9" w:rsidRDefault="00A126F9" w:rsidP="0019592E">
      <w:pPr>
        <w:spacing w:line="360" w:lineRule="auto"/>
        <w:jc w:val="both"/>
        <w:rPr>
          <w:sz w:val="24"/>
          <w:szCs w:val="24"/>
          <w:lang w:val="sk-SK"/>
        </w:rPr>
      </w:pPr>
      <w:r>
        <w:rPr>
          <w:sz w:val="24"/>
          <w:szCs w:val="24"/>
          <w:lang w:val="sk-SK"/>
        </w:rPr>
        <w:t>- aktívne spolupracovať s Radou školy a Rodičovským združením pri MŠ,</w:t>
      </w:r>
    </w:p>
    <w:p w:rsidR="00A126F9" w:rsidRDefault="00A126F9" w:rsidP="0019592E">
      <w:pPr>
        <w:spacing w:line="360" w:lineRule="auto"/>
        <w:jc w:val="both"/>
        <w:rPr>
          <w:sz w:val="24"/>
          <w:szCs w:val="24"/>
          <w:lang w:val="sk-SK"/>
        </w:rPr>
      </w:pPr>
    </w:p>
    <w:p w:rsidR="00CF2870" w:rsidRDefault="00CF2870" w:rsidP="0019592E">
      <w:pPr>
        <w:spacing w:line="360" w:lineRule="auto"/>
        <w:jc w:val="both"/>
        <w:rPr>
          <w:sz w:val="24"/>
          <w:szCs w:val="24"/>
          <w:lang w:val="sk-SK"/>
        </w:rPr>
      </w:pPr>
    </w:p>
    <w:p w:rsidR="00915793" w:rsidRDefault="00915793" w:rsidP="0019592E">
      <w:pPr>
        <w:spacing w:line="360" w:lineRule="auto"/>
        <w:jc w:val="both"/>
        <w:rPr>
          <w:b/>
          <w:sz w:val="24"/>
          <w:szCs w:val="24"/>
          <w:lang w:val="sk-SK"/>
        </w:rPr>
      </w:pPr>
    </w:p>
    <w:p w:rsidR="002A6F39" w:rsidRDefault="002A6F39" w:rsidP="0019592E">
      <w:pPr>
        <w:spacing w:line="360" w:lineRule="auto"/>
        <w:jc w:val="both"/>
        <w:rPr>
          <w:b/>
          <w:sz w:val="24"/>
          <w:szCs w:val="24"/>
          <w:lang w:val="sk-SK"/>
        </w:rPr>
      </w:pPr>
    </w:p>
    <w:p w:rsidR="00DF650D" w:rsidRDefault="00DF650D" w:rsidP="0019592E">
      <w:pPr>
        <w:spacing w:line="360" w:lineRule="auto"/>
        <w:jc w:val="both"/>
        <w:rPr>
          <w:b/>
          <w:sz w:val="24"/>
          <w:szCs w:val="24"/>
          <w:lang w:val="sk-SK"/>
        </w:rPr>
      </w:pPr>
    </w:p>
    <w:p w:rsidR="00DF650D" w:rsidRDefault="00DF650D" w:rsidP="0019592E">
      <w:pPr>
        <w:spacing w:line="360" w:lineRule="auto"/>
        <w:jc w:val="both"/>
        <w:rPr>
          <w:b/>
          <w:sz w:val="24"/>
          <w:szCs w:val="24"/>
          <w:lang w:val="sk-SK"/>
        </w:rPr>
      </w:pPr>
    </w:p>
    <w:p w:rsidR="00274414" w:rsidRDefault="00274414" w:rsidP="0019592E">
      <w:pPr>
        <w:spacing w:line="360" w:lineRule="auto"/>
        <w:jc w:val="both"/>
        <w:rPr>
          <w:sz w:val="24"/>
          <w:szCs w:val="24"/>
          <w:lang w:val="sk-SK"/>
        </w:rPr>
      </w:pPr>
    </w:p>
    <w:p w:rsidR="002A6F39" w:rsidRDefault="002A6F39" w:rsidP="0019592E">
      <w:pPr>
        <w:spacing w:line="360" w:lineRule="auto"/>
        <w:jc w:val="both"/>
        <w:rPr>
          <w:sz w:val="24"/>
          <w:szCs w:val="24"/>
          <w:lang w:val="sk-SK"/>
        </w:rPr>
      </w:pPr>
      <w:r w:rsidRPr="002A6F39">
        <w:rPr>
          <w:sz w:val="24"/>
          <w:szCs w:val="24"/>
          <w:lang w:val="sk-SK"/>
        </w:rPr>
        <w:t>V</w:t>
      </w:r>
      <w:r>
        <w:rPr>
          <w:sz w:val="24"/>
          <w:szCs w:val="24"/>
          <w:lang w:val="sk-SK"/>
        </w:rPr>
        <w:t> </w:t>
      </w:r>
      <w:r w:rsidRPr="002A6F39">
        <w:rPr>
          <w:sz w:val="24"/>
          <w:szCs w:val="24"/>
          <w:lang w:val="sk-SK"/>
        </w:rPr>
        <w:t>Kurimanoch</w:t>
      </w:r>
      <w:r>
        <w:rPr>
          <w:sz w:val="24"/>
          <w:szCs w:val="24"/>
          <w:lang w:val="sk-SK"/>
        </w:rPr>
        <w:t xml:space="preserve"> </w:t>
      </w:r>
      <w:r w:rsidR="00634B70">
        <w:rPr>
          <w:sz w:val="24"/>
          <w:szCs w:val="24"/>
          <w:lang w:val="sk-SK"/>
        </w:rPr>
        <w:t xml:space="preserve"> </w:t>
      </w:r>
      <w:r w:rsidR="00637C8C">
        <w:rPr>
          <w:sz w:val="24"/>
          <w:szCs w:val="24"/>
          <w:lang w:val="sk-SK"/>
        </w:rPr>
        <w:t>28.9.2018</w:t>
      </w:r>
      <w:r w:rsidR="00B957D6">
        <w:rPr>
          <w:sz w:val="24"/>
          <w:szCs w:val="24"/>
          <w:lang w:val="sk-SK"/>
        </w:rPr>
        <w:t xml:space="preserve">                                                                       Mgr. Jana Biricová</w:t>
      </w:r>
    </w:p>
    <w:p w:rsidR="003701DE" w:rsidRPr="008C7262" w:rsidRDefault="00B957D6" w:rsidP="0019592E">
      <w:pPr>
        <w:spacing w:line="360" w:lineRule="auto"/>
        <w:jc w:val="both"/>
        <w:rPr>
          <w:sz w:val="24"/>
          <w:szCs w:val="24"/>
          <w:lang w:val="sk-SK"/>
        </w:rPr>
      </w:pPr>
      <w:r>
        <w:rPr>
          <w:sz w:val="24"/>
          <w:szCs w:val="24"/>
          <w:lang w:val="sk-SK"/>
        </w:rPr>
        <w:t xml:space="preserve">                                                                                                                     riaditeľka školy</w:t>
      </w:r>
    </w:p>
    <w:sectPr w:rsidR="003701DE" w:rsidRPr="008C7262" w:rsidSect="00274414">
      <w:footerReference w:type="even" r:id="rId9"/>
      <w:footerReference w:type="default" r:id="rId10"/>
      <w:pgSz w:w="11906" w:h="16838"/>
      <w:pgMar w:top="1417" w:right="1417" w:bottom="1417" w:left="1418" w:header="708" w:footer="708"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0D76" w:rsidRDefault="00C00D76">
      <w:r>
        <w:separator/>
      </w:r>
    </w:p>
  </w:endnote>
  <w:endnote w:type="continuationSeparator" w:id="0">
    <w:p w:rsidR="00C00D76" w:rsidRDefault="00C00D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TT24136o00">
    <w:altName w:val="Times New Roman"/>
    <w:panose1 w:val="00000000000000000000"/>
    <w:charset w:val="00"/>
    <w:family w:val="auto"/>
    <w:notTrueType/>
    <w:pitch w:val="default"/>
    <w:sig w:usb0="00000003" w:usb1="00000000" w:usb2="00000000" w:usb3="00000000" w:csb0="00000001" w:csb1="00000000"/>
  </w:font>
  <w:font w:name="TT24133o00">
    <w:altName w:val="Times New Roman"/>
    <w:panose1 w:val="00000000000000000000"/>
    <w:charset w:val="00"/>
    <w:family w:val="auto"/>
    <w:notTrueType/>
    <w:pitch w:val="default"/>
    <w:sig w:usb0="00000003" w:usb1="00000000" w:usb2="00000000" w:usb3="00000000" w:csb0="00000001" w:csb1="00000000"/>
  </w:font>
  <w:font w:name="TTDF5o00">
    <w:altName w:val="Times New Roman"/>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89D" w:rsidRDefault="00764AA5" w:rsidP="00FA74F9">
    <w:pPr>
      <w:pStyle w:val="Pta"/>
      <w:framePr w:wrap="around" w:vAnchor="text" w:hAnchor="margin" w:xAlign="center" w:y="1"/>
      <w:rPr>
        <w:rStyle w:val="slostrany"/>
      </w:rPr>
    </w:pPr>
    <w:r>
      <w:rPr>
        <w:rStyle w:val="slostrany"/>
      </w:rPr>
      <w:fldChar w:fldCharType="begin"/>
    </w:r>
    <w:r w:rsidR="0074689D">
      <w:rPr>
        <w:rStyle w:val="slostrany"/>
      </w:rPr>
      <w:instrText xml:space="preserve">PAGE  </w:instrText>
    </w:r>
    <w:r>
      <w:rPr>
        <w:rStyle w:val="slostrany"/>
      </w:rPr>
      <w:fldChar w:fldCharType="end"/>
    </w:r>
  </w:p>
  <w:p w:rsidR="0074689D" w:rsidRDefault="0074689D">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89D" w:rsidRDefault="00764AA5" w:rsidP="00FA74F9">
    <w:pPr>
      <w:pStyle w:val="Pta"/>
      <w:framePr w:wrap="around" w:vAnchor="text" w:hAnchor="margin" w:xAlign="center" w:y="1"/>
      <w:rPr>
        <w:rStyle w:val="slostrany"/>
      </w:rPr>
    </w:pPr>
    <w:r>
      <w:rPr>
        <w:rStyle w:val="slostrany"/>
      </w:rPr>
      <w:fldChar w:fldCharType="begin"/>
    </w:r>
    <w:r w:rsidR="0074689D">
      <w:rPr>
        <w:rStyle w:val="slostrany"/>
      </w:rPr>
      <w:instrText xml:space="preserve">PAGE  </w:instrText>
    </w:r>
    <w:r>
      <w:rPr>
        <w:rStyle w:val="slostrany"/>
      </w:rPr>
      <w:fldChar w:fldCharType="separate"/>
    </w:r>
    <w:r w:rsidR="00371850">
      <w:rPr>
        <w:rStyle w:val="slostrany"/>
        <w:noProof/>
      </w:rPr>
      <w:t>9</w:t>
    </w:r>
    <w:r>
      <w:rPr>
        <w:rStyle w:val="slostrany"/>
      </w:rPr>
      <w:fldChar w:fldCharType="end"/>
    </w:r>
  </w:p>
  <w:p w:rsidR="0074689D" w:rsidRDefault="0074689D">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0D76" w:rsidRDefault="00C00D76">
      <w:r>
        <w:separator/>
      </w:r>
    </w:p>
  </w:footnote>
  <w:footnote w:type="continuationSeparator" w:id="0">
    <w:p w:rsidR="00C00D76" w:rsidRDefault="00C00D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32D99"/>
    <w:multiLevelType w:val="hybridMultilevel"/>
    <w:tmpl w:val="7CA8B78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EF72219"/>
    <w:multiLevelType w:val="hybridMultilevel"/>
    <w:tmpl w:val="5FC0CF22"/>
    <w:lvl w:ilvl="0" w:tplc="D5049C58">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605158DD"/>
    <w:multiLevelType w:val="hybridMultilevel"/>
    <w:tmpl w:val="4A3660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6F08637C"/>
    <w:multiLevelType w:val="hybridMultilevel"/>
    <w:tmpl w:val="C7F0BEC8"/>
    <w:lvl w:ilvl="0" w:tplc="0405000F">
      <w:start w:val="1"/>
      <w:numFmt w:val="decimal"/>
      <w:lvlText w:val="%1."/>
      <w:lvlJc w:val="left"/>
      <w:pPr>
        <w:tabs>
          <w:tab w:val="num" w:pos="720"/>
        </w:tabs>
        <w:ind w:left="720" w:hanging="360"/>
      </w:pPr>
      <w:rPr>
        <w:rFonts w:hint="default"/>
      </w:rPr>
    </w:lvl>
    <w:lvl w:ilvl="1" w:tplc="AD68E778">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E2186"/>
    <w:rsid w:val="000064A9"/>
    <w:rsid w:val="00012028"/>
    <w:rsid w:val="00024348"/>
    <w:rsid w:val="000374B6"/>
    <w:rsid w:val="00066BB0"/>
    <w:rsid w:val="0007051E"/>
    <w:rsid w:val="00086E0B"/>
    <w:rsid w:val="00093E16"/>
    <w:rsid w:val="000B1CFC"/>
    <w:rsid w:val="000C03D1"/>
    <w:rsid w:val="000C52B5"/>
    <w:rsid w:val="000D35F8"/>
    <w:rsid w:val="000D46BC"/>
    <w:rsid w:val="000D5E17"/>
    <w:rsid w:val="000D6028"/>
    <w:rsid w:val="00101169"/>
    <w:rsid w:val="001153D6"/>
    <w:rsid w:val="00135855"/>
    <w:rsid w:val="001502F1"/>
    <w:rsid w:val="00167239"/>
    <w:rsid w:val="00175E29"/>
    <w:rsid w:val="0019592E"/>
    <w:rsid w:val="001B36BF"/>
    <w:rsid w:val="001B5168"/>
    <w:rsid w:val="001B7230"/>
    <w:rsid w:val="001C5A66"/>
    <w:rsid w:val="001E1778"/>
    <w:rsid w:val="001F5193"/>
    <w:rsid w:val="0020083C"/>
    <w:rsid w:val="00226CFE"/>
    <w:rsid w:val="00227EF8"/>
    <w:rsid w:val="00230D9D"/>
    <w:rsid w:val="002316C2"/>
    <w:rsid w:val="00240B98"/>
    <w:rsid w:val="0025548E"/>
    <w:rsid w:val="002561B9"/>
    <w:rsid w:val="00261B15"/>
    <w:rsid w:val="00274414"/>
    <w:rsid w:val="002A2995"/>
    <w:rsid w:val="002A3CE3"/>
    <w:rsid w:val="002A6F39"/>
    <w:rsid w:val="002B3ABB"/>
    <w:rsid w:val="002F7D7C"/>
    <w:rsid w:val="003006DD"/>
    <w:rsid w:val="0031351C"/>
    <w:rsid w:val="00320932"/>
    <w:rsid w:val="00333D10"/>
    <w:rsid w:val="00335621"/>
    <w:rsid w:val="0035061D"/>
    <w:rsid w:val="00356094"/>
    <w:rsid w:val="00361DD0"/>
    <w:rsid w:val="00363E80"/>
    <w:rsid w:val="003701DE"/>
    <w:rsid w:val="00370DCA"/>
    <w:rsid w:val="00371850"/>
    <w:rsid w:val="0037769D"/>
    <w:rsid w:val="00383FD1"/>
    <w:rsid w:val="003B19A5"/>
    <w:rsid w:val="003B37B4"/>
    <w:rsid w:val="003B48A5"/>
    <w:rsid w:val="003C4923"/>
    <w:rsid w:val="003E755F"/>
    <w:rsid w:val="003F729E"/>
    <w:rsid w:val="004040D9"/>
    <w:rsid w:val="0042230D"/>
    <w:rsid w:val="00431A81"/>
    <w:rsid w:val="00441314"/>
    <w:rsid w:val="00446626"/>
    <w:rsid w:val="0045591D"/>
    <w:rsid w:val="00474AB7"/>
    <w:rsid w:val="004828E4"/>
    <w:rsid w:val="00490FCF"/>
    <w:rsid w:val="00493F62"/>
    <w:rsid w:val="00497422"/>
    <w:rsid w:val="004A3A6E"/>
    <w:rsid w:val="004C0F4B"/>
    <w:rsid w:val="004D4C18"/>
    <w:rsid w:val="004E0B85"/>
    <w:rsid w:val="004F0E18"/>
    <w:rsid w:val="004F2A1F"/>
    <w:rsid w:val="004F3427"/>
    <w:rsid w:val="004F738C"/>
    <w:rsid w:val="00504EE2"/>
    <w:rsid w:val="00506D28"/>
    <w:rsid w:val="00523BA6"/>
    <w:rsid w:val="005641A7"/>
    <w:rsid w:val="00566ACE"/>
    <w:rsid w:val="00572C6B"/>
    <w:rsid w:val="005876FE"/>
    <w:rsid w:val="00590872"/>
    <w:rsid w:val="005C3F36"/>
    <w:rsid w:val="005E0AC4"/>
    <w:rsid w:val="00613CD3"/>
    <w:rsid w:val="00625527"/>
    <w:rsid w:val="00634B70"/>
    <w:rsid w:val="006371CD"/>
    <w:rsid w:val="00637C8C"/>
    <w:rsid w:val="006527DB"/>
    <w:rsid w:val="00665AEA"/>
    <w:rsid w:val="0066715F"/>
    <w:rsid w:val="00677E13"/>
    <w:rsid w:val="00685B14"/>
    <w:rsid w:val="006A0FB7"/>
    <w:rsid w:val="006A2FEC"/>
    <w:rsid w:val="006A5230"/>
    <w:rsid w:val="006A7C05"/>
    <w:rsid w:val="006B1692"/>
    <w:rsid w:val="006B1815"/>
    <w:rsid w:val="006B1BDA"/>
    <w:rsid w:val="006B55BC"/>
    <w:rsid w:val="006D3076"/>
    <w:rsid w:val="00711A46"/>
    <w:rsid w:val="00713531"/>
    <w:rsid w:val="00715639"/>
    <w:rsid w:val="007353CD"/>
    <w:rsid w:val="0074689D"/>
    <w:rsid w:val="00764AA5"/>
    <w:rsid w:val="00772A9A"/>
    <w:rsid w:val="00772D0B"/>
    <w:rsid w:val="00773857"/>
    <w:rsid w:val="0078026A"/>
    <w:rsid w:val="00796F22"/>
    <w:rsid w:val="007B7513"/>
    <w:rsid w:val="007C15CE"/>
    <w:rsid w:val="007F1526"/>
    <w:rsid w:val="00804A32"/>
    <w:rsid w:val="00813FE6"/>
    <w:rsid w:val="008162A4"/>
    <w:rsid w:val="00832814"/>
    <w:rsid w:val="00841E9E"/>
    <w:rsid w:val="0085184E"/>
    <w:rsid w:val="008632D9"/>
    <w:rsid w:val="00873ED1"/>
    <w:rsid w:val="00883F3C"/>
    <w:rsid w:val="008C107E"/>
    <w:rsid w:val="008C7262"/>
    <w:rsid w:val="008D0277"/>
    <w:rsid w:val="008D1190"/>
    <w:rsid w:val="008D1AB2"/>
    <w:rsid w:val="008D1E16"/>
    <w:rsid w:val="008E5107"/>
    <w:rsid w:val="009000F7"/>
    <w:rsid w:val="009060D1"/>
    <w:rsid w:val="00915793"/>
    <w:rsid w:val="00924AEF"/>
    <w:rsid w:val="00927CFC"/>
    <w:rsid w:val="00931FFF"/>
    <w:rsid w:val="00954F58"/>
    <w:rsid w:val="00955B37"/>
    <w:rsid w:val="00966143"/>
    <w:rsid w:val="00991783"/>
    <w:rsid w:val="009943C4"/>
    <w:rsid w:val="009C03CF"/>
    <w:rsid w:val="009F502E"/>
    <w:rsid w:val="00A059D7"/>
    <w:rsid w:val="00A1021E"/>
    <w:rsid w:val="00A126F9"/>
    <w:rsid w:val="00A2410C"/>
    <w:rsid w:val="00A25454"/>
    <w:rsid w:val="00A268EE"/>
    <w:rsid w:val="00A30015"/>
    <w:rsid w:val="00A37D1E"/>
    <w:rsid w:val="00A46022"/>
    <w:rsid w:val="00A4662A"/>
    <w:rsid w:val="00A54832"/>
    <w:rsid w:val="00A63204"/>
    <w:rsid w:val="00A73B8E"/>
    <w:rsid w:val="00A836CA"/>
    <w:rsid w:val="00A9098C"/>
    <w:rsid w:val="00AA53DE"/>
    <w:rsid w:val="00AE45CE"/>
    <w:rsid w:val="00AF132D"/>
    <w:rsid w:val="00AF13C4"/>
    <w:rsid w:val="00AF4698"/>
    <w:rsid w:val="00AF54B2"/>
    <w:rsid w:val="00B13EB6"/>
    <w:rsid w:val="00B3360C"/>
    <w:rsid w:val="00B37061"/>
    <w:rsid w:val="00B425CA"/>
    <w:rsid w:val="00B472E6"/>
    <w:rsid w:val="00B570CE"/>
    <w:rsid w:val="00B62D99"/>
    <w:rsid w:val="00B77EA3"/>
    <w:rsid w:val="00B81307"/>
    <w:rsid w:val="00B82948"/>
    <w:rsid w:val="00B957D6"/>
    <w:rsid w:val="00BA5F81"/>
    <w:rsid w:val="00BC50BF"/>
    <w:rsid w:val="00BD5602"/>
    <w:rsid w:val="00BE39EE"/>
    <w:rsid w:val="00C00D76"/>
    <w:rsid w:val="00C05A48"/>
    <w:rsid w:val="00C06868"/>
    <w:rsid w:val="00C2491A"/>
    <w:rsid w:val="00C2586C"/>
    <w:rsid w:val="00C26188"/>
    <w:rsid w:val="00C26F87"/>
    <w:rsid w:val="00C462BF"/>
    <w:rsid w:val="00C71080"/>
    <w:rsid w:val="00C76EFB"/>
    <w:rsid w:val="00C80062"/>
    <w:rsid w:val="00C84E18"/>
    <w:rsid w:val="00C912BB"/>
    <w:rsid w:val="00C93098"/>
    <w:rsid w:val="00CA0D09"/>
    <w:rsid w:val="00CA1648"/>
    <w:rsid w:val="00CB0112"/>
    <w:rsid w:val="00CB61F0"/>
    <w:rsid w:val="00CC785C"/>
    <w:rsid w:val="00CD24A1"/>
    <w:rsid w:val="00CE2186"/>
    <w:rsid w:val="00CE48F4"/>
    <w:rsid w:val="00CE763E"/>
    <w:rsid w:val="00CF2870"/>
    <w:rsid w:val="00D144C0"/>
    <w:rsid w:val="00D34F3A"/>
    <w:rsid w:val="00D415D3"/>
    <w:rsid w:val="00D4536F"/>
    <w:rsid w:val="00D62C59"/>
    <w:rsid w:val="00D635B8"/>
    <w:rsid w:val="00D646BF"/>
    <w:rsid w:val="00D81CF4"/>
    <w:rsid w:val="00D82ADC"/>
    <w:rsid w:val="00DC1698"/>
    <w:rsid w:val="00DC2DDB"/>
    <w:rsid w:val="00DD0559"/>
    <w:rsid w:val="00DD38E4"/>
    <w:rsid w:val="00DE1A54"/>
    <w:rsid w:val="00DE4BFD"/>
    <w:rsid w:val="00DE7FB4"/>
    <w:rsid w:val="00DF650D"/>
    <w:rsid w:val="00E055CA"/>
    <w:rsid w:val="00E06AD7"/>
    <w:rsid w:val="00E2613B"/>
    <w:rsid w:val="00E31EDB"/>
    <w:rsid w:val="00E60032"/>
    <w:rsid w:val="00E60763"/>
    <w:rsid w:val="00E61157"/>
    <w:rsid w:val="00E66066"/>
    <w:rsid w:val="00E76BE5"/>
    <w:rsid w:val="00E76CD8"/>
    <w:rsid w:val="00E84FDC"/>
    <w:rsid w:val="00E927F1"/>
    <w:rsid w:val="00EA0EC0"/>
    <w:rsid w:val="00EB00A9"/>
    <w:rsid w:val="00F00757"/>
    <w:rsid w:val="00F04B07"/>
    <w:rsid w:val="00F10605"/>
    <w:rsid w:val="00F20F23"/>
    <w:rsid w:val="00F21FDE"/>
    <w:rsid w:val="00F42B1D"/>
    <w:rsid w:val="00F43E52"/>
    <w:rsid w:val="00F53A83"/>
    <w:rsid w:val="00F54957"/>
    <w:rsid w:val="00F556A3"/>
    <w:rsid w:val="00F6051D"/>
    <w:rsid w:val="00F70CB0"/>
    <w:rsid w:val="00F81242"/>
    <w:rsid w:val="00F941E2"/>
    <w:rsid w:val="00FA4288"/>
    <w:rsid w:val="00FA74F9"/>
    <w:rsid w:val="00FB5394"/>
    <w:rsid w:val="00FC364F"/>
    <w:rsid w:val="00FC5C95"/>
    <w:rsid w:val="00FC7646"/>
    <w:rsid w:val="00FD7930"/>
    <w:rsid w:val="00FF1DF2"/>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64AA5"/>
    <w:rPr>
      <w:lang w:val="cs-CZ" w:eastAsia="cs-CZ"/>
    </w:rPr>
  </w:style>
  <w:style w:type="paragraph" w:styleId="Nadpis1">
    <w:name w:val="heading 1"/>
    <w:basedOn w:val="Normlny"/>
    <w:next w:val="Normlny"/>
    <w:qFormat/>
    <w:rsid w:val="00764AA5"/>
    <w:pPr>
      <w:keepNext/>
      <w:jc w:val="center"/>
      <w:outlineLvl w:val="0"/>
    </w:pPr>
    <w:rPr>
      <w:sz w:val="24"/>
      <w:lang w:val="sk-SK"/>
    </w:rPr>
  </w:style>
  <w:style w:type="paragraph" w:styleId="Nadpis2">
    <w:name w:val="heading 2"/>
    <w:basedOn w:val="Normlny"/>
    <w:next w:val="Normlny"/>
    <w:qFormat/>
    <w:rsid w:val="00764AA5"/>
    <w:pPr>
      <w:keepNext/>
      <w:outlineLvl w:val="1"/>
    </w:pPr>
    <w:rPr>
      <w:sz w:val="24"/>
      <w:lang w:val="sk-SK"/>
    </w:rPr>
  </w:style>
  <w:style w:type="paragraph" w:styleId="Nadpis3">
    <w:name w:val="heading 3"/>
    <w:basedOn w:val="Normlny"/>
    <w:next w:val="Normlny"/>
    <w:qFormat/>
    <w:rsid w:val="00764AA5"/>
    <w:pPr>
      <w:keepNext/>
      <w:jc w:val="both"/>
      <w:outlineLvl w:val="2"/>
    </w:pPr>
    <w:rPr>
      <w:sz w:val="24"/>
      <w:lang w:val="sk-SK"/>
    </w:rPr>
  </w:style>
  <w:style w:type="paragraph" w:styleId="Nadpis4">
    <w:name w:val="heading 4"/>
    <w:basedOn w:val="Normlny"/>
    <w:next w:val="Normlny"/>
    <w:qFormat/>
    <w:rsid w:val="00764AA5"/>
    <w:pPr>
      <w:keepNext/>
      <w:jc w:val="both"/>
      <w:outlineLvl w:val="3"/>
    </w:pPr>
    <w:rPr>
      <w:b/>
      <w:bCs/>
      <w:sz w:val="24"/>
      <w:lang w:val="sk-SK"/>
    </w:rPr>
  </w:style>
  <w:style w:type="paragraph" w:styleId="Nadpis5">
    <w:name w:val="heading 5"/>
    <w:basedOn w:val="Normlny"/>
    <w:next w:val="Normlny"/>
    <w:qFormat/>
    <w:rsid w:val="00764AA5"/>
    <w:pPr>
      <w:keepNext/>
      <w:jc w:val="center"/>
      <w:outlineLvl w:val="4"/>
    </w:pPr>
    <w:rPr>
      <w:b/>
      <w:sz w:val="24"/>
      <w:szCs w:val="24"/>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rsid w:val="00764AA5"/>
    <w:pPr>
      <w:jc w:val="center"/>
    </w:pPr>
    <w:rPr>
      <w:sz w:val="28"/>
      <w:lang w:val="sk-SK"/>
    </w:rPr>
  </w:style>
  <w:style w:type="paragraph" w:styleId="Zkladntext">
    <w:name w:val="Body Text"/>
    <w:basedOn w:val="Normlny"/>
    <w:rsid w:val="00764AA5"/>
    <w:rPr>
      <w:sz w:val="24"/>
      <w:lang w:val="sk-SK"/>
    </w:rPr>
  </w:style>
  <w:style w:type="paragraph" w:styleId="Zkladntext2">
    <w:name w:val="Body Text 2"/>
    <w:basedOn w:val="Normlny"/>
    <w:rsid w:val="00764AA5"/>
    <w:pPr>
      <w:jc w:val="both"/>
    </w:pPr>
    <w:rPr>
      <w:sz w:val="24"/>
      <w:lang w:val="sk-SK"/>
    </w:rPr>
  </w:style>
  <w:style w:type="character" w:styleId="Hypertextovprepojenie">
    <w:name w:val="Hyperlink"/>
    <w:rsid w:val="00764AA5"/>
    <w:rPr>
      <w:color w:val="0000FF"/>
      <w:u w:val="single"/>
    </w:rPr>
  </w:style>
  <w:style w:type="paragraph" w:styleId="Zarkazkladnhotextu">
    <w:name w:val="Body Text Indent"/>
    <w:basedOn w:val="Normlny"/>
    <w:rsid w:val="00764AA5"/>
    <w:pPr>
      <w:spacing w:line="360" w:lineRule="auto"/>
      <w:ind w:left="1418" w:hanging="338"/>
    </w:pPr>
    <w:rPr>
      <w:bCs/>
      <w:sz w:val="24"/>
      <w:szCs w:val="24"/>
      <w:lang w:val="sk-SK"/>
    </w:rPr>
  </w:style>
  <w:style w:type="paragraph" w:styleId="Zarkazkladnhotextu2">
    <w:name w:val="Body Text Indent 2"/>
    <w:basedOn w:val="Normlny"/>
    <w:rsid w:val="00764AA5"/>
    <w:pPr>
      <w:spacing w:line="360" w:lineRule="auto"/>
      <w:ind w:left="426" w:hanging="426"/>
      <w:jc w:val="both"/>
    </w:pPr>
    <w:rPr>
      <w:b/>
      <w:sz w:val="24"/>
      <w:lang w:val="sk-SK"/>
    </w:rPr>
  </w:style>
  <w:style w:type="paragraph" w:styleId="Zarkazkladnhotextu3">
    <w:name w:val="Body Text Indent 3"/>
    <w:basedOn w:val="Normlny"/>
    <w:rsid w:val="00764AA5"/>
    <w:pPr>
      <w:spacing w:line="360" w:lineRule="auto"/>
      <w:ind w:left="567" w:hanging="567"/>
    </w:pPr>
    <w:rPr>
      <w:b/>
      <w:sz w:val="24"/>
      <w:szCs w:val="24"/>
      <w:lang w:val="sk-SK"/>
    </w:rPr>
  </w:style>
  <w:style w:type="table" w:styleId="Mriekatabuky">
    <w:name w:val="Table Grid"/>
    <w:basedOn w:val="Normlnatabuka"/>
    <w:rsid w:val="00A241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ta">
    <w:name w:val="footer"/>
    <w:basedOn w:val="Normlny"/>
    <w:rsid w:val="000C52B5"/>
    <w:pPr>
      <w:tabs>
        <w:tab w:val="center" w:pos="4536"/>
        <w:tab w:val="right" w:pos="9072"/>
      </w:tabs>
    </w:pPr>
  </w:style>
  <w:style w:type="character" w:styleId="slostrany">
    <w:name w:val="page number"/>
    <w:basedOn w:val="Predvolenpsmoodseku"/>
    <w:rsid w:val="000C52B5"/>
  </w:style>
  <w:style w:type="paragraph" w:customStyle="1" w:styleId="Default">
    <w:name w:val="Default"/>
    <w:uiPriority w:val="99"/>
    <w:rsid w:val="00D81CF4"/>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10765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kurimany@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A25AC-8C62-4FF7-8D8D-322A072F9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3333</Words>
  <Characters>19001</Characters>
  <Application>Microsoft Office Word</Application>
  <DocSecurity>0</DocSecurity>
  <Lines>158</Lines>
  <Paragraphs>44</Paragraphs>
  <ScaleCrop>false</ScaleCrop>
  <HeadingPairs>
    <vt:vector size="2" baseType="variant">
      <vt:variant>
        <vt:lpstr>Názov</vt:lpstr>
      </vt:variant>
      <vt:variant>
        <vt:i4>1</vt:i4>
      </vt:variant>
    </vt:vector>
  </HeadingPairs>
  <TitlesOfParts>
    <vt:vector size="1" baseType="lpstr">
      <vt:lpstr>Správa</vt:lpstr>
    </vt:vector>
  </TitlesOfParts>
  <Company>IBM</Company>
  <LinksUpToDate>false</LinksUpToDate>
  <CharactersWithSpaces>22290</CharactersWithSpaces>
  <SharedDoc>false</SharedDoc>
  <HLinks>
    <vt:vector size="6" baseType="variant">
      <vt:variant>
        <vt:i4>4259878</vt:i4>
      </vt:variant>
      <vt:variant>
        <vt:i4>0</vt:i4>
      </vt:variant>
      <vt:variant>
        <vt:i4>0</vt:i4>
      </vt:variant>
      <vt:variant>
        <vt:i4>5</vt:i4>
      </vt:variant>
      <vt:variant>
        <vt:lpwstr>mailto:ms.kurimany@gmail.com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dc:title>
  <dc:subject/>
  <dc:creator>IBM</dc:creator>
  <cp:keywords/>
  <cp:lastModifiedBy>Mgr. Biricová</cp:lastModifiedBy>
  <cp:revision>5</cp:revision>
  <cp:lastPrinted>2012-10-29T05:44:00Z</cp:lastPrinted>
  <dcterms:created xsi:type="dcterms:W3CDTF">2018-10-11T10:59:00Z</dcterms:created>
  <dcterms:modified xsi:type="dcterms:W3CDTF">2018-10-11T12:06:00Z</dcterms:modified>
</cp:coreProperties>
</file>